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0B" w:rsidRPr="008A750B" w:rsidRDefault="008A750B" w:rsidP="008A750B">
      <w:pPr>
        <w:shd w:val="clear" w:color="auto" w:fill="FFFFFF"/>
        <w:spacing w:after="300" w:line="240" w:lineRule="auto"/>
        <w:outlineLvl w:val="0"/>
        <w:rPr>
          <w:rFonts w:ascii="Helvetica" w:eastAsia="Times New Roman" w:hAnsi="Helvetica" w:cs="Helvetica"/>
          <w:color w:val="113366"/>
          <w:kern w:val="36"/>
          <w:sz w:val="36"/>
          <w:szCs w:val="36"/>
          <w:lang w:val="en-GB" w:eastAsia="sk-SK"/>
        </w:rPr>
      </w:pPr>
      <w:r w:rsidRPr="008A750B">
        <w:rPr>
          <w:rFonts w:ascii="Helvetica" w:eastAsia="Times New Roman" w:hAnsi="Helvetica" w:cs="Helvetica"/>
          <w:color w:val="113366"/>
          <w:kern w:val="36"/>
          <w:sz w:val="36"/>
          <w:szCs w:val="36"/>
          <w:lang w:val="en-GB" w:eastAsia="sk-SK"/>
        </w:rPr>
        <w:t>Practical information for mobile students</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Admission</w:t>
      </w:r>
      <w:r w:rsidRPr="008A750B">
        <w:rPr>
          <w:rFonts w:ascii="Helvetica" w:eastAsia="Times New Roman" w:hAnsi="Helvetica" w:cs="Helvetica"/>
          <w:color w:val="333333"/>
          <w:sz w:val="21"/>
          <w:szCs w:val="21"/>
          <w:lang w:val="en-GB" w:eastAsia="sk-SK"/>
        </w:rPr>
        <w:br/>
      </w:r>
      <w:proofErr w:type="gramStart"/>
      <w:r w:rsidRPr="008A750B">
        <w:rPr>
          <w:rFonts w:ascii="Helvetica" w:eastAsia="Times New Roman" w:hAnsi="Helvetica" w:cs="Helvetica"/>
          <w:color w:val="333333"/>
          <w:sz w:val="21"/>
          <w:szCs w:val="21"/>
          <w:lang w:val="en-GB" w:eastAsia="sk-SK"/>
        </w:rPr>
        <w:t>If</w:t>
      </w:r>
      <w:proofErr w:type="gramEnd"/>
      <w:r w:rsidRPr="008A750B">
        <w:rPr>
          <w:rFonts w:ascii="Helvetica" w:eastAsia="Times New Roman" w:hAnsi="Helvetica" w:cs="Helvetica"/>
          <w:color w:val="333333"/>
          <w:sz w:val="21"/>
          <w:szCs w:val="21"/>
          <w:lang w:val="en-GB" w:eastAsia="sk-SK"/>
        </w:rPr>
        <w:t xml:space="preserve"> you wish to come to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university as an Erasmus student check with your home Erasmus Institutional Coordinator whether your university has an Erasmus bilateral agreement with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university. When you </w:t>
      </w:r>
      <w:proofErr w:type="gramStart"/>
      <w:r w:rsidRPr="008A750B">
        <w:rPr>
          <w:rFonts w:ascii="Helvetica" w:eastAsia="Times New Roman" w:hAnsi="Helvetica" w:cs="Helvetica"/>
          <w:color w:val="333333"/>
          <w:sz w:val="21"/>
          <w:szCs w:val="21"/>
          <w:lang w:val="en-GB" w:eastAsia="sk-SK"/>
        </w:rPr>
        <w:t>are nominated</w:t>
      </w:r>
      <w:proofErr w:type="gramEnd"/>
      <w:r w:rsidRPr="008A750B">
        <w:rPr>
          <w:rFonts w:ascii="Helvetica" w:eastAsia="Times New Roman" w:hAnsi="Helvetica" w:cs="Helvetica"/>
          <w:color w:val="333333"/>
          <w:sz w:val="21"/>
          <w:szCs w:val="21"/>
          <w:lang w:val="en-GB" w:eastAsia="sk-SK"/>
        </w:rPr>
        <w:t xml:space="preserve"> by your university as an Erasmus student, please fill in the Application form, Learning agreement, Accommodation form and send them to our International Relations Office. We shall approve the Application form, </w:t>
      </w:r>
      <w:proofErr w:type="gramStart"/>
      <w:r w:rsidRPr="008A750B">
        <w:rPr>
          <w:rFonts w:ascii="Helvetica" w:eastAsia="Times New Roman" w:hAnsi="Helvetica" w:cs="Helvetica"/>
          <w:color w:val="333333"/>
          <w:sz w:val="21"/>
          <w:szCs w:val="21"/>
          <w:lang w:val="en-GB" w:eastAsia="sk-SK"/>
        </w:rPr>
        <w:t>Learning</w:t>
      </w:r>
      <w:proofErr w:type="gramEnd"/>
      <w:r w:rsidRPr="008A750B">
        <w:rPr>
          <w:rFonts w:ascii="Helvetica" w:eastAsia="Times New Roman" w:hAnsi="Helvetica" w:cs="Helvetica"/>
          <w:color w:val="333333"/>
          <w:sz w:val="21"/>
          <w:szCs w:val="21"/>
          <w:lang w:val="en-GB" w:eastAsia="sk-SK"/>
        </w:rPr>
        <w:t xml:space="preserve"> agreement and send them back to you together with a Letter of Acceptance. </w:t>
      </w:r>
      <w:proofErr w:type="gramStart"/>
      <w:r w:rsidRPr="008A750B">
        <w:rPr>
          <w:rFonts w:ascii="Helvetica" w:eastAsia="Times New Roman" w:hAnsi="Helvetica" w:cs="Helvetica"/>
          <w:color w:val="333333"/>
          <w:sz w:val="21"/>
          <w:szCs w:val="21"/>
          <w:lang w:val="en-GB" w:eastAsia="sk-SK"/>
        </w:rPr>
        <w:t>All application documents must be accompanied by a covering letter</w:t>
      </w:r>
      <w:proofErr w:type="gramEnd"/>
      <w:r w:rsidRPr="008A750B">
        <w:rPr>
          <w:rFonts w:ascii="Helvetica" w:eastAsia="Times New Roman" w:hAnsi="Helvetica" w:cs="Helvetica"/>
          <w:color w:val="333333"/>
          <w:sz w:val="21"/>
          <w:szCs w:val="21"/>
          <w:lang w:val="en-GB" w:eastAsia="sk-SK"/>
        </w:rPr>
        <w:t xml:space="preserve"> from an Erasmus coordinator (either Institutional or Departmental) at your home institution.</w:t>
      </w:r>
      <w:r w:rsidRPr="008A750B">
        <w:rPr>
          <w:rFonts w:ascii="Helvetica" w:eastAsia="Times New Roman" w:hAnsi="Helvetica" w:cs="Helvetica"/>
          <w:color w:val="333333"/>
          <w:sz w:val="21"/>
          <w:szCs w:val="21"/>
          <w:lang w:val="en-GB" w:eastAsia="sk-SK"/>
        </w:rPr>
        <w:br/>
        <w:t>Application</w:t>
      </w:r>
      <w:r>
        <w:rPr>
          <w:rFonts w:ascii="Helvetica" w:eastAsia="Times New Roman" w:hAnsi="Helvetica" w:cs="Helvetica"/>
          <w:color w:val="333333"/>
          <w:sz w:val="21"/>
          <w:szCs w:val="21"/>
          <w:lang w:val="en-GB" w:eastAsia="sk-SK"/>
        </w:rPr>
        <w:t xml:space="preserve"> documents: </w:t>
      </w:r>
      <w:r w:rsidRPr="008A750B">
        <w:rPr>
          <w:rFonts w:ascii="Helvetica" w:eastAsia="Times New Roman" w:hAnsi="Helvetica" w:cs="Helvetica"/>
          <w:color w:val="333333"/>
          <w:sz w:val="21"/>
          <w:szCs w:val="21"/>
          <w:lang w:val="en-GB" w:eastAsia="sk-SK"/>
        </w:rPr>
        <w:br/>
        <w:t>• Application form</w:t>
      </w:r>
      <w:r w:rsidRPr="008A750B">
        <w:rPr>
          <w:rFonts w:ascii="Helvetica" w:eastAsia="Times New Roman" w:hAnsi="Helvetica" w:cs="Helvetica"/>
          <w:color w:val="333333"/>
          <w:sz w:val="21"/>
          <w:szCs w:val="21"/>
          <w:lang w:val="en-GB" w:eastAsia="sk-SK"/>
        </w:rPr>
        <w:br/>
        <w:t>• Learning agreement</w:t>
      </w:r>
      <w:r w:rsidRPr="008A750B">
        <w:rPr>
          <w:rFonts w:ascii="Helvetica" w:eastAsia="Times New Roman" w:hAnsi="Helvetica" w:cs="Helvetica"/>
          <w:color w:val="333333"/>
          <w:sz w:val="21"/>
          <w:szCs w:val="21"/>
          <w:lang w:val="en-GB" w:eastAsia="sk-SK"/>
        </w:rPr>
        <w:br/>
        <w:t>• Application form.</w:t>
      </w:r>
      <w:r w:rsidRPr="008A750B">
        <w:rPr>
          <w:rFonts w:ascii="Helvetica" w:eastAsia="Times New Roman" w:hAnsi="Helvetica" w:cs="Helvetica"/>
          <w:color w:val="333333"/>
          <w:sz w:val="21"/>
          <w:szCs w:val="21"/>
          <w:lang w:val="en-GB" w:eastAsia="sk-SK"/>
        </w:rPr>
        <w:br/>
        <w:t xml:space="preserve">Please </w:t>
      </w:r>
      <w:proofErr w:type="gramStart"/>
      <w:r w:rsidRPr="008A750B">
        <w:rPr>
          <w:rFonts w:ascii="Helvetica" w:eastAsia="Times New Roman" w:hAnsi="Helvetica" w:cs="Helvetica"/>
          <w:color w:val="333333"/>
          <w:sz w:val="21"/>
          <w:szCs w:val="21"/>
          <w:lang w:val="en-GB" w:eastAsia="sk-SK"/>
        </w:rPr>
        <w:t>note,</w:t>
      </w:r>
      <w:proofErr w:type="gramEnd"/>
      <w:r w:rsidRPr="008A750B">
        <w:rPr>
          <w:rFonts w:ascii="Helvetica" w:eastAsia="Times New Roman" w:hAnsi="Helvetica" w:cs="Helvetica"/>
          <w:color w:val="333333"/>
          <w:sz w:val="21"/>
          <w:szCs w:val="21"/>
          <w:lang w:val="en-GB" w:eastAsia="sk-SK"/>
        </w:rPr>
        <w:t xml:space="preserve"> that all documents must be sent before the deadlines listed below.</w:t>
      </w:r>
      <w:r w:rsidRPr="008A750B">
        <w:rPr>
          <w:rFonts w:ascii="Helvetica" w:eastAsia="Times New Roman" w:hAnsi="Helvetica" w:cs="Helvetica"/>
          <w:color w:val="333333"/>
          <w:sz w:val="21"/>
          <w:szCs w:val="21"/>
          <w:lang w:val="en-GB" w:eastAsia="sk-SK"/>
        </w:rPr>
        <w:br/>
        <w:t>Deadlines</w:t>
      </w:r>
      <w:proofErr w:type="gramStart"/>
      <w:r w:rsidRPr="008A750B">
        <w:rPr>
          <w:rFonts w:ascii="Helvetica" w:eastAsia="Times New Roman" w:hAnsi="Helvetica" w:cs="Helvetica"/>
          <w:color w:val="333333"/>
          <w:sz w:val="21"/>
          <w:szCs w:val="21"/>
          <w:lang w:val="en-GB" w:eastAsia="sk-SK"/>
        </w:rPr>
        <w:t>:</w:t>
      </w:r>
      <w:proofErr w:type="gramEnd"/>
      <w:r w:rsidRPr="008A750B">
        <w:rPr>
          <w:rFonts w:ascii="Helvetica" w:eastAsia="Times New Roman" w:hAnsi="Helvetica" w:cs="Helvetica"/>
          <w:color w:val="333333"/>
          <w:sz w:val="21"/>
          <w:szCs w:val="21"/>
          <w:lang w:val="en-GB" w:eastAsia="sk-SK"/>
        </w:rPr>
        <w:br/>
        <w:t>• 30 June for the winter semester/full academic year;</w:t>
      </w:r>
      <w:r w:rsidRPr="008A750B">
        <w:rPr>
          <w:rFonts w:ascii="Helvetica" w:eastAsia="Times New Roman" w:hAnsi="Helvetica" w:cs="Helvetica"/>
          <w:color w:val="333333"/>
          <w:sz w:val="21"/>
          <w:szCs w:val="21"/>
          <w:lang w:val="en-GB" w:eastAsia="sk-SK"/>
        </w:rPr>
        <w:br/>
        <w:t>• 30 November the summer semester.</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Entry Requirement/Visa/Permit of Residence</w:t>
      </w:r>
      <w:proofErr w:type="gramStart"/>
      <w:r w:rsidRPr="008A750B">
        <w:rPr>
          <w:rFonts w:ascii="Helvetica" w:eastAsia="Times New Roman" w:hAnsi="Helvetica" w:cs="Helvetica"/>
          <w:b/>
          <w:bCs/>
          <w:color w:val="333333"/>
          <w:sz w:val="21"/>
          <w:szCs w:val="21"/>
          <w:lang w:val="en-GB" w:eastAsia="sk-SK"/>
        </w:rPr>
        <w:t>  </w:t>
      </w:r>
      <w:proofErr w:type="gramEnd"/>
      <w:r w:rsidRPr="008A750B">
        <w:rPr>
          <w:rFonts w:ascii="Helvetica" w:eastAsia="Times New Roman" w:hAnsi="Helvetica" w:cs="Helvetica"/>
          <w:color w:val="333333"/>
          <w:sz w:val="21"/>
          <w:szCs w:val="21"/>
          <w:lang w:val="en-GB" w:eastAsia="sk-SK"/>
        </w:rPr>
        <w:br/>
        <w:t xml:space="preserve">Students from EU/EEA member states and Switzerland  do  not have to apply for a visa or residence permit. EU students need only a valid travel document (passport) or national identity card for their entry to Slovakia. No later than 10 working days after students arrival to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w:t>
      </w:r>
      <w:proofErr w:type="gramStart"/>
      <w:r w:rsidRPr="008A750B">
        <w:rPr>
          <w:rFonts w:ascii="Helvetica" w:eastAsia="Times New Roman" w:hAnsi="Helvetica" w:cs="Helvetica"/>
          <w:color w:val="333333"/>
          <w:sz w:val="21"/>
          <w:szCs w:val="21"/>
          <w:lang w:val="en-GB" w:eastAsia="sk-SK"/>
        </w:rPr>
        <w:t>university</w:t>
      </w:r>
      <w:proofErr w:type="gramEnd"/>
      <w:r w:rsidRPr="008A750B">
        <w:rPr>
          <w:rFonts w:ascii="Helvetica" w:eastAsia="Times New Roman" w:hAnsi="Helvetica" w:cs="Helvetica"/>
          <w:color w:val="333333"/>
          <w:sz w:val="21"/>
          <w:szCs w:val="21"/>
          <w:lang w:val="en-GB" w:eastAsia="sk-SK"/>
        </w:rPr>
        <w:t xml:space="preserve"> they are required to register their stay with the local Foreign Police Department, unless the provider of accommodation (e.g. </w:t>
      </w:r>
      <w:proofErr w:type="spellStart"/>
      <w:r w:rsidRPr="008A750B">
        <w:rPr>
          <w:rFonts w:ascii="Helvetica" w:eastAsia="Times New Roman" w:hAnsi="Helvetica" w:cs="Helvetica"/>
          <w:color w:val="333333"/>
          <w:sz w:val="21"/>
          <w:szCs w:val="21"/>
          <w:lang w:val="en-GB" w:eastAsia="sk-SK"/>
        </w:rPr>
        <w:t>dormitoryl</w:t>
      </w:r>
      <w:proofErr w:type="spellEnd"/>
      <w:r w:rsidRPr="008A750B">
        <w:rPr>
          <w:rFonts w:ascii="Helvetica" w:eastAsia="Times New Roman" w:hAnsi="Helvetica" w:cs="Helvetica"/>
          <w:color w:val="333333"/>
          <w:sz w:val="21"/>
          <w:szCs w:val="21"/>
          <w:lang w:val="en-GB" w:eastAsia="sk-SK"/>
        </w:rPr>
        <w:t xml:space="preserve">) does it instead. Students have to fill in „Form notice of the stay“. If EU citizens intend to stay in the Slovak Republic for more than three </w:t>
      </w:r>
      <w:proofErr w:type="gramStart"/>
      <w:r w:rsidRPr="008A750B">
        <w:rPr>
          <w:rFonts w:ascii="Helvetica" w:eastAsia="Times New Roman" w:hAnsi="Helvetica" w:cs="Helvetica"/>
          <w:color w:val="333333"/>
          <w:sz w:val="21"/>
          <w:szCs w:val="21"/>
          <w:lang w:val="en-GB" w:eastAsia="sk-SK"/>
        </w:rPr>
        <w:t>months</w:t>
      </w:r>
      <w:proofErr w:type="gramEnd"/>
      <w:r w:rsidRPr="008A750B">
        <w:rPr>
          <w:rFonts w:ascii="Helvetica" w:eastAsia="Times New Roman" w:hAnsi="Helvetica" w:cs="Helvetica"/>
          <w:color w:val="333333"/>
          <w:sz w:val="21"/>
          <w:szCs w:val="21"/>
          <w:lang w:val="en-GB" w:eastAsia="sk-SK"/>
        </w:rPr>
        <w:t xml:space="preserve"> they must apply for residence permit (within 30 days after the expiry of 90 days). The following must be attached to the „Application for the registration of right of residence of Union Citizen</w:t>
      </w:r>
      <w:proofErr w:type="gramStart"/>
      <w:r w:rsidRPr="008A750B">
        <w:rPr>
          <w:rFonts w:ascii="Helvetica" w:eastAsia="Times New Roman" w:hAnsi="Helvetica" w:cs="Helvetica"/>
          <w:color w:val="333333"/>
          <w:sz w:val="21"/>
          <w:szCs w:val="21"/>
          <w:lang w:val="en-GB" w:eastAsia="sk-SK"/>
        </w:rPr>
        <w:t>“ </w:t>
      </w:r>
      <w:proofErr w:type="gramEnd"/>
      <w:r w:rsidRPr="008A750B">
        <w:rPr>
          <w:rFonts w:ascii="Helvetica" w:eastAsia="Times New Roman" w:hAnsi="Helvetica" w:cs="Helvetica"/>
          <w:color w:val="333333"/>
          <w:sz w:val="21"/>
          <w:szCs w:val="21"/>
          <w:lang w:val="en-GB" w:eastAsia="sk-SK"/>
        </w:rPr>
        <w:br/>
        <w:t>• a copy of the applicant’s passport,</w:t>
      </w:r>
      <w:r w:rsidRPr="008A750B">
        <w:rPr>
          <w:rFonts w:ascii="Helvetica" w:eastAsia="Times New Roman" w:hAnsi="Helvetica" w:cs="Helvetica"/>
          <w:color w:val="333333"/>
          <w:sz w:val="21"/>
          <w:szCs w:val="21"/>
          <w:lang w:val="en-GB" w:eastAsia="sk-SK"/>
        </w:rPr>
        <w:br/>
        <w:t>• document on provision of accommodation,</w:t>
      </w:r>
      <w:r w:rsidRPr="008A750B">
        <w:rPr>
          <w:rFonts w:ascii="Helvetica" w:eastAsia="Times New Roman" w:hAnsi="Helvetica" w:cs="Helvetica"/>
          <w:color w:val="333333"/>
          <w:sz w:val="21"/>
          <w:szCs w:val="21"/>
          <w:lang w:val="en-GB" w:eastAsia="sk-SK"/>
        </w:rPr>
        <w:br/>
        <w:t>• document certifying the purpose of the stay.</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Non-EU Students</w:t>
      </w:r>
      <w:r w:rsidRPr="008A750B">
        <w:rPr>
          <w:rFonts w:ascii="Helvetica" w:eastAsia="Times New Roman" w:hAnsi="Helvetica" w:cs="Helvetica"/>
          <w:color w:val="333333"/>
          <w:sz w:val="21"/>
          <w:szCs w:val="21"/>
          <w:lang w:val="en-GB" w:eastAsia="sk-SK"/>
        </w:rPr>
        <w:br/>
        <w:t xml:space="preserve">Students from other countries (non-EU) are required to have a valid visa for their stay in the Slovak </w:t>
      </w:r>
      <w:proofErr w:type="spellStart"/>
      <w:r w:rsidRPr="008A750B">
        <w:rPr>
          <w:rFonts w:ascii="Helvetica" w:eastAsia="Times New Roman" w:hAnsi="Helvetica" w:cs="Helvetica"/>
          <w:color w:val="333333"/>
          <w:sz w:val="21"/>
          <w:szCs w:val="21"/>
          <w:lang w:val="en-GB" w:eastAsia="sk-SK"/>
        </w:rPr>
        <w:t>Republic.They</w:t>
      </w:r>
      <w:proofErr w:type="spellEnd"/>
      <w:r w:rsidRPr="008A750B">
        <w:rPr>
          <w:rFonts w:ascii="Helvetica" w:eastAsia="Times New Roman" w:hAnsi="Helvetica" w:cs="Helvetica"/>
          <w:color w:val="333333"/>
          <w:sz w:val="21"/>
          <w:szCs w:val="21"/>
          <w:lang w:val="en-GB" w:eastAsia="sk-SK"/>
        </w:rPr>
        <w:t xml:space="preserve"> should apply for visa at the</w:t>
      </w:r>
      <w:proofErr w:type="gramStart"/>
      <w:r w:rsidRPr="008A750B">
        <w:rPr>
          <w:rFonts w:ascii="Helvetica" w:eastAsia="Times New Roman" w:hAnsi="Helvetica" w:cs="Helvetica"/>
          <w:color w:val="333333"/>
          <w:sz w:val="21"/>
          <w:szCs w:val="21"/>
          <w:lang w:val="en-GB" w:eastAsia="sk-SK"/>
        </w:rPr>
        <w:t>  Slovak</w:t>
      </w:r>
      <w:proofErr w:type="gramEnd"/>
      <w:r w:rsidRPr="008A750B">
        <w:rPr>
          <w:rFonts w:ascii="Helvetica" w:eastAsia="Times New Roman" w:hAnsi="Helvetica" w:cs="Helvetica"/>
          <w:color w:val="333333"/>
          <w:sz w:val="21"/>
          <w:szCs w:val="21"/>
          <w:lang w:val="en-GB" w:eastAsia="sk-SK"/>
        </w:rPr>
        <w:t xml:space="preserve"> Embassy or Consulate  in their home country at least 6 weeks prior to their departure. Students from NON EU/EEA have to register for Temporary Residence Permit at the Foreign Police Office within three working days after their arrival to Slovakia.  </w:t>
      </w:r>
      <w:r w:rsidRPr="008A750B">
        <w:rPr>
          <w:rFonts w:ascii="Helvetica" w:eastAsia="Times New Roman" w:hAnsi="Helvetica" w:cs="Helvetica"/>
          <w:color w:val="333333"/>
          <w:sz w:val="21"/>
          <w:szCs w:val="21"/>
          <w:lang w:val="en-GB" w:eastAsia="sk-SK"/>
        </w:rPr>
        <w:br/>
      </w:r>
      <w:proofErr w:type="gramStart"/>
      <w:r w:rsidRPr="008A750B">
        <w:rPr>
          <w:rFonts w:ascii="Helvetica" w:eastAsia="Times New Roman" w:hAnsi="Helvetica" w:cs="Helvetica"/>
          <w:color w:val="333333"/>
          <w:sz w:val="21"/>
          <w:szCs w:val="21"/>
          <w:lang w:val="en-GB" w:eastAsia="sk-SK"/>
        </w:rPr>
        <w:t>Within 30  days  upon granting Temporary Residence Permit students shall undergo a health inspection in the medical facilities dealing with exotic diseases (it costs about 1</w:t>
      </w:r>
      <w:r>
        <w:rPr>
          <w:rFonts w:ascii="Helvetica" w:eastAsia="Times New Roman" w:hAnsi="Helvetica" w:cs="Helvetica"/>
          <w:color w:val="333333"/>
          <w:sz w:val="21"/>
          <w:szCs w:val="21"/>
          <w:lang w:val="en-GB" w:eastAsia="sk-SK"/>
        </w:rPr>
        <w:t>50</w:t>
      </w:r>
      <w:r w:rsidRPr="008A750B">
        <w:rPr>
          <w:rFonts w:ascii="Helvetica" w:eastAsia="Times New Roman" w:hAnsi="Helvetica" w:cs="Helvetica"/>
          <w:color w:val="333333"/>
          <w:sz w:val="21"/>
          <w:szCs w:val="21"/>
          <w:lang w:val="en-GB" w:eastAsia="sk-SK"/>
        </w:rPr>
        <w:t>.00 €) and  are legally obliged to submit to  Foreign Police Office the following:  Confirmation of Health Insurance valid at the territory of Slovakia for the whole period of stay and Confirmation of health status not older than 30 days, confirming that the third-country student  does not suffer from any disease endangering public health.   </w:t>
      </w:r>
      <w:proofErr w:type="gramEnd"/>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 xml:space="preserve">How to get to </w:t>
      </w:r>
      <w:proofErr w:type="spellStart"/>
      <w:r w:rsidRPr="008A750B">
        <w:rPr>
          <w:rFonts w:ascii="Helvetica" w:eastAsia="Times New Roman" w:hAnsi="Helvetica" w:cs="Helvetica"/>
          <w:b/>
          <w:bCs/>
          <w:color w:val="333333"/>
          <w:sz w:val="21"/>
          <w:szCs w:val="21"/>
          <w:lang w:val="en-GB" w:eastAsia="sk-SK"/>
        </w:rPr>
        <w:t>Trnava</w:t>
      </w:r>
      <w:proofErr w:type="spellEnd"/>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By bus</w:t>
      </w:r>
      <w:r w:rsidRPr="008A750B">
        <w:rPr>
          <w:rFonts w:ascii="Helvetica" w:eastAsia="Times New Roman" w:hAnsi="Helvetica" w:cs="Helvetica"/>
          <w:color w:val="333333"/>
          <w:sz w:val="21"/>
          <w:szCs w:val="21"/>
          <w:lang w:val="en-GB" w:eastAsia="sk-SK"/>
        </w:rPr>
        <w:t xml:space="preserve">: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lies at the crossroads of two roads of international importance</w:t>
      </w:r>
      <w:proofErr w:type="gramStart"/>
      <w:r w:rsidRPr="008A750B">
        <w:rPr>
          <w:rFonts w:ascii="Helvetica" w:eastAsia="Times New Roman" w:hAnsi="Helvetica" w:cs="Helvetica"/>
          <w:color w:val="333333"/>
          <w:sz w:val="21"/>
          <w:szCs w:val="21"/>
          <w:lang w:val="en-GB" w:eastAsia="sk-SK"/>
        </w:rPr>
        <w:t>;</w:t>
      </w:r>
      <w:proofErr w:type="gramEnd"/>
      <w:r w:rsidRPr="008A750B">
        <w:rPr>
          <w:rFonts w:ascii="Helvetica" w:eastAsia="Times New Roman" w:hAnsi="Helvetica" w:cs="Helvetica"/>
          <w:color w:val="333333"/>
          <w:sz w:val="21"/>
          <w:szCs w:val="21"/>
          <w:lang w:val="en-GB" w:eastAsia="sk-SK"/>
        </w:rPr>
        <w:t xml:space="preserve"> from the Czech Republic to southern Slovakia and from Bratislava to northern Slovakia. The bus station is located next to railway station about 15 minutes walking from the dormitory.</w:t>
      </w:r>
      <w:r>
        <w:rPr>
          <w:rFonts w:ascii="Helvetica" w:eastAsia="Times New Roman" w:hAnsi="Helvetica" w:cs="Helvetica"/>
          <w:color w:val="333333"/>
          <w:sz w:val="21"/>
          <w:szCs w:val="21"/>
          <w:lang w:val="en-GB" w:eastAsia="sk-SK"/>
        </w:rPr>
        <w:t xml:space="preserve">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has good bus connection to the Slovak capital Bratislava </w:t>
      </w:r>
      <w:proofErr w:type="gramStart"/>
      <w:r w:rsidRPr="008A750B">
        <w:rPr>
          <w:rFonts w:ascii="Helvetica" w:eastAsia="Times New Roman" w:hAnsi="Helvetica" w:cs="Helvetica"/>
          <w:color w:val="333333"/>
          <w:sz w:val="21"/>
          <w:szCs w:val="21"/>
          <w:lang w:val="en-GB" w:eastAsia="sk-SK"/>
        </w:rPr>
        <w:t>and also</w:t>
      </w:r>
      <w:proofErr w:type="gramEnd"/>
      <w:r w:rsidRPr="008A750B">
        <w:rPr>
          <w:rFonts w:ascii="Helvetica" w:eastAsia="Times New Roman" w:hAnsi="Helvetica" w:cs="Helvetica"/>
          <w:color w:val="333333"/>
          <w:sz w:val="21"/>
          <w:szCs w:val="21"/>
          <w:lang w:val="en-GB" w:eastAsia="sk-SK"/>
        </w:rPr>
        <w:t xml:space="preserve"> direct bus lines to some major European cities such as Prague, Vienna, Munich.</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By train:</w:t>
      </w:r>
      <w:r w:rsidRPr="008A750B">
        <w:rPr>
          <w:rFonts w:ascii="Helvetica" w:eastAsia="Times New Roman" w:hAnsi="Helvetica" w:cs="Helvetica"/>
          <w:color w:val="333333"/>
          <w:sz w:val="21"/>
          <w:szCs w:val="21"/>
          <w:lang w:val="en-GB" w:eastAsia="sk-SK"/>
        </w:rPr>
        <w:t>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lies on major Slovak train route (from Bratislava to </w:t>
      </w:r>
      <w:proofErr w:type="spellStart"/>
      <w:r w:rsidRPr="008A750B">
        <w:rPr>
          <w:rFonts w:ascii="Helvetica" w:eastAsia="Times New Roman" w:hAnsi="Helvetica" w:cs="Helvetica"/>
          <w:color w:val="333333"/>
          <w:sz w:val="21"/>
          <w:szCs w:val="21"/>
          <w:lang w:val="en-GB" w:eastAsia="sk-SK"/>
        </w:rPr>
        <w:t>Žilina</w:t>
      </w:r>
      <w:proofErr w:type="spellEnd"/>
      <w:r w:rsidRPr="008A750B">
        <w:rPr>
          <w:rFonts w:ascii="Helvetica" w:eastAsia="Times New Roman" w:hAnsi="Helvetica" w:cs="Helvetica"/>
          <w:color w:val="333333"/>
          <w:sz w:val="21"/>
          <w:szCs w:val="21"/>
          <w:lang w:val="en-GB" w:eastAsia="sk-SK"/>
        </w:rPr>
        <w:t xml:space="preserve"> and </w:t>
      </w:r>
      <w:proofErr w:type="spellStart"/>
      <w:r w:rsidRPr="008A750B">
        <w:rPr>
          <w:rFonts w:ascii="Helvetica" w:eastAsia="Times New Roman" w:hAnsi="Helvetica" w:cs="Helvetica"/>
          <w:color w:val="333333"/>
          <w:sz w:val="21"/>
          <w:szCs w:val="21"/>
          <w:lang w:val="en-GB" w:eastAsia="sk-SK"/>
        </w:rPr>
        <w:t>Košice</w:t>
      </w:r>
      <w:proofErr w:type="spellEnd"/>
      <w:r w:rsidRPr="008A750B">
        <w:rPr>
          <w:rFonts w:ascii="Helvetica" w:eastAsia="Times New Roman" w:hAnsi="Helvetica" w:cs="Helvetica"/>
          <w:color w:val="333333"/>
          <w:sz w:val="21"/>
          <w:szCs w:val="21"/>
          <w:lang w:val="en-GB" w:eastAsia="sk-SK"/>
        </w:rPr>
        <w:t xml:space="preserve">). Therefore, there is quite easy railway access from most of the major Slovak cities. Train travel from Bratislava takes only about 30 minutes and trains run almost every hour.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has direct railway connections with these European capitals: Vienna, Warsaw. Kiev. </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lastRenderedPageBreak/>
        <w:t>By plane:</w:t>
      </w:r>
      <w:r w:rsidRPr="008A750B">
        <w:rPr>
          <w:rFonts w:ascii="Helvetica" w:eastAsia="Times New Roman" w:hAnsi="Helvetica" w:cs="Helvetica"/>
          <w:color w:val="333333"/>
          <w:sz w:val="21"/>
          <w:szCs w:val="21"/>
          <w:lang w:val="en-GB" w:eastAsia="sk-SK"/>
        </w:rPr>
        <w:t> If you have to take a plane, we recommend two airports,</w:t>
      </w:r>
      <w:proofErr w:type="gramStart"/>
      <w:r w:rsidRPr="008A750B">
        <w:rPr>
          <w:rFonts w:ascii="Helvetica" w:eastAsia="Times New Roman" w:hAnsi="Helvetica" w:cs="Helvetica"/>
          <w:color w:val="333333"/>
          <w:sz w:val="21"/>
          <w:szCs w:val="21"/>
          <w:lang w:val="en-GB" w:eastAsia="sk-SK"/>
        </w:rPr>
        <w:t>  M</w:t>
      </w:r>
      <w:proofErr w:type="gramEnd"/>
      <w:r w:rsidRPr="008A750B">
        <w:rPr>
          <w:rFonts w:ascii="Helvetica" w:eastAsia="Times New Roman" w:hAnsi="Helvetica" w:cs="Helvetica"/>
          <w:color w:val="333333"/>
          <w:sz w:val="21"/>
          <w:szCs w:val="21"/>
          <w:lang w:val="en-GB" w:eastAsia="sk-SK"/>
        </w:rPr>
        <w:t xml:space="preserve">. R. </w:t>
      </w:r>
      <w:proofErr w:type="spellStart"/>
      <w:r w:rsidRPr="008A750B">
        <w:rPr>
          <w:rFonts w:ascii="Helvetica" w:eastAsia="Times New Roman" w:hAnsi="Helvetica" w:cs="Helvetica"/>
          <w:color w:val="333333"/>
          <w:sz w:val="21"/>
          <w:szCs w:val="21"/>
          <w:lang w:val="en-GB" w:eastAsia="sk-SK"/>
        </w:rPr>
        <w:t>Štefánik</w:t>
      </w:r>
      <w:proofErr w:type="spellEnd"/>
      <w:r w:rsidRPr="008A750B">
        <w:rPr>
          <w:rFonts w:ascii="Helvetica" w:eastAsia="Times New Roman" w:hAnsi="Helvetica" w:cs="Helvetica"/>
          <w:color w:val="333333"/>
          <w:sz w:val="21"/>
          <w:szCs w:val="21"/>
          <w:lang w:val="en-GB" w:eastAsia="sk-SK"/>
        </w:rPr>
        <w:t xml:space="preserve">  International Airport  and Vienna´s  </w:t>
      </w:r>
      <w:proofErr w:type="spellStart"/>
      <w:r w:rsidRPr="008A750B">
        <w:rPr>
          <w:rFonts w:ascii="Helvetica" w:eastAsia="Times New Roman" w:hAnsi="Helvetica" w:cs="Helvetica"/>
          <w:color w:val="333333"/>
          <w:sz w:val="21"/>
          <w:szCs w:val="21"/>
          <w:lang w:val="en-GB" w:eastAsia="sk-SK"/>
        </w:rPr>
        <w:t>Schwechat</w:t>
      </w:r>
      <w:proofErr w:type="spellEnd"/>
      <w:r w:rsidRPr="008A750B">
        <w:rPr>
          <w:rFonts w:ascii="Helvetica" w:eastAsia="Times New Roman" w:hAnsi="Helvetica" w:cs="Helvetica"/>
          <w:color w:val="333333"/>
          <w:sz w:val="21"/>
          <w:szCs w:val="21"/>
          <w:lang w:val="en-GB" w:eastAsia="sk-SK"/>
        </w:rPr>
        <w:t>  International Airport.</w:t>
      </w:r>
    </w:p>
    <w:p w:rsidR="008A750B" w:rsidRPr="008A750B" w:rsidRDefault="008A750B" w:rsidP="008A750B">
      <w:pPr>
        <w:shd w:val="clear" w:color="auto" w:fill="FFFFFF"/>
        <w:spacing w:after="15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color w:val="333333"/>
          <w:sz w:val="21"/>
          <w:szCs w:val="21"/>
          <w:lang w:val="en-GB" w:eastAsia="sk-SK"/>
        </w:rPr>
        <w:t>Thanks to the short distance from Vienna</w:t>
      </w:r>
      <w:proofErr w:type="gramStart"/>
      <w:r w:rsidRPr="008A750B">
        <w:rPr>
          <w:rFonts w:ascii="Helvetica" w:eastAsia="Times New Roman" w:hAnsi="Helvetica" w:cs="Helvetica"/>
          <w:color w:val="333333"/>
          <w:sz w:val="21"/>
          <w:szCs w:val="21"/>
          <w:lang w:val="en-GB" w:eastAsia="sk-SK"/>
        </w:rPr>
        <w:t>  to</w:t>
      </w:r>
      <w:proofErr w:type="gramEnd"/>
      <w:r w:rsidRPr="008A750B">
        <w:rPr>
          <w:rFonts w:ascii="Helvetica" w:eastAsia="Times New Roman" w:hAnsi="Helvetica" w:cs="Helvetica"/>
          <w:color w:val="333333"/>
          <w:sz w:val="21"/>
          <w:szCs w:val="21"/>
          <w:lang w:val="en-GB" w:eastAsia="sk-SK"/>
        </w:rPr>
        <w:t xml:space="preserve"> Bratislava (60 kilometres) it is  possible to use Vienna’s  </w:t>
      </w:r>
      <w:proofErr w:type="spellStart"/>
      <w:r w:rsidRPr="008A750B">
        <w:rPr>
          <w:rFonts w:ascii="Helvetica" w:eastAsia="Times New Roman" w:hAnsi="Helvetica" w:cs="Helvetica"/>
          <w:color w:val="333333"/>
          <w:sz w:val="21"/>
          <w:szCs w:val="21"/>
          <w:lang w:val="en-GB" w:eastAsia="sk-SK"/>
        </w:rPr>
        <w:t>Schwechat</w:t>
      </w:r>
      <w:proofErr w:type="spellEnd"/>
      <w:r w:rsidRPr="008A750B">
        <w:rPr>
          <w:rFonts w:ascii="Helvetica" w:eastAsia="Times New Roman" w:hAnsi="Helvetica" w:cs="Helvetica"/>
          <w:color w:val="333333"/>
          <w:sz w:val="21"/>
          <w:szCs w:val="21"/>
          <w:lang w:val="en-GB" w:eastAsia="sk-SK"/>
        </w:rPr>
        <w:t>  International Airport (</w:t>
      </w:r>
      <w:hyperlink r:id="rId4" w:history="1">
        <w:r w:rsidRPr="008A750B">
          <w:rPr>
            <w:rFonts w:ascii="Helvetica" w:eastAsia="Times New Roman" w:hAnsi="Helvetica" w:cs="Helvetica"/>
            <w:color w:val="337AB7"/>
            <w:sz w:val="21"/>
            <w:szCs w:val="21"/>
            <w:u w:val="single"/>
            <w:lang w:val="en-GB" w:eastAsia="sk-SK"/>
          </w:rPr>
          <w:t>www.viennaairport.com</w:t>
        </w:r>
      </w:hyperlink>
      <w:r w:rsidRPr="008A750B">
        <w:rPr>
          <w:rFonts w:ascii="Helvetica" w:eastAsia="Times New Roman" w:hAnsi="Helvetica" w:cs="Helvetica"/>
          <w:color w:val="333333"/>
          <w:sz w:val="21"/>
          <w:szCs w:val="21"/>
          <w:lang w:val="en-GB" w:eastAsia="sk-SK"/>
        </w:rPr>
        <w:t>) and  then take a bus or a taxi to Bratislava. Just in front of the arrival hall at Vienna</w:t>
      </w:r>
      <w:proofErr w:type="gramStart"/>
      <w:r w:rsidRPr="008A750B">
        <w:rPr>
          <w:rFonts w:ascii="Helvetica" w:eastAsia="Times New Roman" w:hAnsi="Helvetica" w:cs="Helvetica"/>
          <w:color w:val="333333"/>
          <w:sz w:val="21"/>
          <w:szCs w:val="21"/>
          <w:lang w:val="en-GB" w:eastAsia="sk-SK"/>
        </w:rPr>
        <w:t>  airport</w:t>
      </w:r>
      <w:proofErr w:type="gramEnd"/>
      <w:r w:rsidRPr="008A750B">
        <w:rPr>
          <w:rFonts w:ascii="Helvetica" w:eastAsia="Times New Roman" w:hAnsi="Helvetica" w:cs="Helvetica"/>
          <w:color w:val="333333"/>
          <w:sz w:val="21"/>
          <w:szCs w:val="21"/>
          <w:lang w:val="en-GB" w:eastAsia="sk-SK"/>
        </w:rPr>
        <w:t xml:space="preserve"> you will find the platform for departure of buses leaving to Bratislava, where you can change to bus/train to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There is also a special bus connection between Bratislava M. R. </w:t>
      </w:r>
      <w:proofErr w:type="spellStart"/>
      <w:r w:rsidRPr="008A750B">
        <w:rPr>
          <w:rFonts w:ascii="Helvetica" w:eastAsia="Times New Roman" w:hAnsi="Helvetica" w:cs="Helvetica"/>
          <w:color w:val="333333"/>
          <w:sz w:val="21"/>
          <w:szCs w:val="21"/>
          <w:lang w:val="en-GB" w:eastAsia="sk-SK"/>
        </w:rPr>
        <w:t>Štefánik</w:t>
      </w:r>
      <w:proofErr w:type="spellEnd"/>
      <w:r w:rsidRPr="008A750B">
        <w:rPr>
          <w:rFonts w:ascii="Helvetica" w:eastAsia="Times New Roman" w:hAnsi="Helvetica" w:cs="Helvetica"/>
          <w:color w:val="333333"/>
          <w:sz w:val="21"/>
          <w:szCs w:val="21"/>
          <w:lang w:val="en-GB" w:eastAsia="sk-SK"/>
        </w:rPr>
        <w:t xml:space="preserve"> International Airport and Vienna’s </w:t>
      </w:r>
      <w:proofErr w:type="spellStart"/>
      <w:r w:rsidRPr="008A750B">
        <w:rPr>
          <w:rFonts w:ascii="Helvetica" w:eastAsia="Times New Roman" w:hAnsi="Helvetica" w:cs="Helvetica"/>
          <w:color w:val="333333"/>
          <w:sz w:val="21"/>
          <w:szCs w:val="21"/>
          <w:lang w:val="en-GB" w:eastAsia="sk-SK"/>
        </w:rPr>
        <w:t>Schwechat</w:t>
      </w:r>
      <w:proofErr w:type="spellEnd"/>
      <w:r w:rsidRPr="008A750B">
        <w:rPr>
          <w:rFonts w:ascii="Helvetica" w:eastAsia="Times New Roman" w:hAnsi="Helvetica" w:cs="Helvetica"/>
          <w:color w:val="333333"/>
          <w:sz w:val="21"/>
          <w:szCs w:val="21"/>
          <w:lang w:val="en-GB" w:eastAsia="sk-SK"/>
        </w:rPr>
        <w:t xml:space="preserve"> International Airport, operated by </w:t>
      </w:r>
      <w:proofErr w:type="spellStart"/>
      <w:r w:rsidRPr="008A750B">
        <w:rPr>
          <w:rFonts w:ascii="Helvetica" w:eastAsia="Times New Roman" w:hAnsi="Helvetica" w:cs="Helvetica"/>
          <w:color w:val="333333"/>
          <w:sz w:val="21"/>
          <w:szCs w:val="21"/>
          <w:lang w:val="en-GB" w:eastAsia="sk-SK"/>
        </w:rPr>
        <w:t>Blaguss</w:t>
      </w:r>
      <w:proofErr w:type="spellEnd"/>
      <w:r w:rsidRPr="008A750B">
        <w:rPr>
          <w:rFonts w:ascii="Helvetica" w:eastAsia="Times New Roman" w:hAnsi="Helvetica" w:cs="Helvetica"/>
          <w:color w:val="333333"/>
          <w:sz w:val="21"/>
          <w:szCs w:val="21"/>
          <w:lang w:val="en-GB" w:eastAsia="sk-SK"/>
        </w:rPr>
        <w:t xml:space="preserve"> Slovakia. For the schedule and prices go to </w:t>
      </w:r>
      <w:hyperlink r:id="rId5" w:history="1">
        <w:r w:rsidRPr="008A750B">
          <w:rPr>
            <w:rFonts w:ascii="Helvetica" w:eastAsia="Times New Roman" w:hAnsi="Helvetica" w:cs="Helvetica"/>
            <w:color w:val="337AB7"/>
            <w:sz w:val="21"/>
            <w:szCs w:val="21"/>
            <w:u w:val="single"/>
            <w:lang w:val="en-GB" w:eastAsia="sk-SK"/>
          </w:rPr>
          <w:t>www.blaguss.sk</w:t>
        </w:r>
      </w:hyperlink>
      <w:r w:rsidRPr="008A750B">
        <w:rPr>
          <w:rFonts w:ascii="Helvetica" w:eastAsia="Times New Roman" w:hAnsi="Helvetica" w:cs="Helvetica"/>
          <w:color w:val="333333"/>
          <w:sz w:val="21"/>
          <w:szCs w:val="21"/>
          <w:lang w:val="en-GB" w:eastAsia="sk-SK"/>
        </w:rPr>
        <w:t>.</w:t>
      </w:r>
      <w:r w:rsidRPr="008A750B">
        <w:rPr>
          <w:rFonts w:ascii="Helvetica" w:eastAsia="Times New Roman" w:hAnsi="Helvetica" w:cs="Helvetica"/>
          <w:color w:val="333333"/>
          <w:sz w:val="21"/>
          <w:szCs w:val="21"/>
          <w:lang w:val="en-GB" w:eastAsia="sk-SK"/>
        </w:rPr>
        <w:br/>
        <w:t xml:space="preserve">M. R. </w:t>
      </w:r>
      <w:proofErr w:type="spellStart"/>
      <w:r w:rsidRPr="008A750B">
        <w:rPr>
          <w:rFonts w:ascii="Helvetica" w:eastAsia="Times New Roman" w:hAnsi="Helvetica" w:cs="Helvetica"/>
          <w:color w:val="333333"/>
          <w:sz w:val="21"/>
          <w:szCs w:val="21"/>
          <w:lang w:val="en-GB" w:eastAsia="sk-SK"/>
        </w:rPr>
        <w:t>Štefánik</w:t>
      </w:r>
      <w:proofErr w:type="spellEnd"/>
      <w:r w:rsidRPr="008A750B">
        <w:rPr>
          <w:rFonts w:ascii="Helvetica" w:eastAsia="Times New Roman" w:hAnsi="Helvetica" w:cs="Helvetica"/>
          <w:color w:val="333333"/>
          <w:sz w:val="21"/>
          <w:szCs w:val="21"/>
          <w:lang w:val="en-GB" w:eastAsia="sk-SK"/>
        </w:rPr>
        <w:t xml:space="preserve"> International Airport</w:t>
      </w:r>
      <w:proofErr w:type="gramStart"/>
      <w:r w:rsidRPr="008A750B">
        <w:rPr>
          <w:rFonts w:ascii="Helvetica" w:eastAsia="Times New Roman" w:hAnsi="Helvetica" w:cs="Helvetica"/>
          <w:color w:val="333333"/>
          <w:sz w:val="21"/>
          <w:szCs w:val="21"/>
          <w:lang w:val="en-GB" w:eastAsia="sk-SK"/>
        </w:rPr>
        <w:t>  is</w:t>
      </w:r>
      <w:proofErr w:type="gramEnd"/>
      <w:r w:rsidRPr="008A750B">
        <w:rPr>
          <w:rFonts w:ascii="Helvetica" w:eastAsia="Times New Roman" w:hAnsi="Helvetica" w:cs="Helvetica"/>
          <w:color w:val="333333"/>
          <w:sz w:val="21"/>
          <w:szCs w:val="21"/>
          <w:lang w:val="en-GB" w:eastAsia="sk-SK"/>
        </w:rPr>
        <w:t>  located 15 km from the Bratislava Old Town.  At the airport</w:t>
      </w:r>
      <w:proofErr w:type="gramStart"/>
      <w:r w:rsidRPr="008A750B">
        <w:rPr>
          <w:rFonts w:ascii="Helvetica" w:eastAsia="Times New Roman" w:hAnsi="Helvetica" w:cs="Helvetica"/>
          <w:color w:val="333333"/>
          <w:sz w:val="21"/>
          <w:szCs w:val="21"/>
          <w:lang w:val="en-GB" w:eastAsia="sk-SK"/>
        </w:rPr>
        <w:t>  you</w:t>
      </w:r>
      <w:proofErr w:type="gramEnd"/>
      <w:r w:rsidRPr="008A750B">
        <w:rPr>
          <w:rFonts w:ascii="Helvetica" w:eastAsia="Times New Roman" w:hAnsi="Helvetica" w:cs="Helvetica"/>
          <w:color w:val="333333"/>
          <w:sz w:val="21"/>
          <w:szCs w:val="21"/>
          <w:lang w:val="en-GB" w:eastAsia="sk-SK"/>
        </w:rPr>
        <w:t xml:space="preserve"> can take bus No. 61 to Main Railway Station (in </w:t>
      </w:r>
      <w:proofErr w:type="spellStart"/>
      <w:r w:rsidRPr="008A750B">
        <w:rPr>
          <w:rFonts w:ascii="Helvetica" w:eastAsia="Times New Roman" w:hAnsi="Helvetica" w:cs="Helvetica"/>
          <w:color w:val="333333"/>
          <w:sz w:val="21"/>
          <w:szCs w:val="21"/>
          <w:lang w:val="en-GB" w:eastAsia="sk-SK"/>
        </w:rPr>
        <w:t>slovak</w:t>
      </w:r>
      <w:proofErr w:type="spellEnd"/>
      <w:r w:rsidRPr="008A750B">
        <w:rPr>
          <w:rFonts w:ascii="Helvetica" w:eastAsia="Times New Roman" w:hAnsi="Helvetica" w:cs="Helvetica"/>
          <w:color w:val="333333"/>
          <w:sz w:val="21"/>
          <w:szCs w:val="21"/>
          <w:lang w:val="en-GB" w:eastAsia="sk-SK"/>
        </w:rPr>
        <w:t xml:space="preserve"> “</w:t>
      </w:r>
      <w:proofErr w:type="spellStart"/>
      <w:r w:rsidRPr="008A750B">
        <w:rPr>
          <w:rFonts w:ascii="Helvetica" w:eastAsia="Times New Roman" w:hAnsi="Helvetica" w:cs="Helvetica"/>
          <w:color w:val="333333"/>
          <w:sz w:val="21"/>
          <w:szCs w:val="21"/>
          <w:lang w:val="en-GB" w:eastAsia="sk-SK"/>
        </w:rPr>
        <w:t>Hlavná</w:t>
      </w:r>
      <w:proofErr w:type="spellEnd"/>
      <w:r w:rsidRPr="008A750B">
        <w:rPr>
          <w:rFonts w:ascii="Helvetica" w:eastAsia="Times New Roman" w:hAnsi="Helvetica" w:cs="Helvetica"/>
          <w:color w:val="333333"/>
          <w:sz w:val="21"/>
          <w:szCs w:val="21"/>
          <w:lang w:val="en-GB" w:eastAsia="sk-SK"/>
        </w:rPr>
        <w:t xml:space="preserve"> </w:t>
      </w:r>
      <w:proofErr w:type="spellStart"/>
      <w:r w:rsidRPr="008A750B">
        <w:rPr>
          <w:rFonts w:ascii="Helvetica" w:eastAsia="Times New Roman" w:hAnsi="Helvetica" w:cs="Helvetica"/>
          <w:color w:val="333333"/>
          <w:sz w:val="21"/>
          <w:szCs w:val="21"/>
          <w:lang w:val="en-GB" w:eastAsia="sk-SK"/>
        </w:rPr>
        <w:t>železničná</w:t>
      </w:r>
      <w:proofErr w:type="spellEnd"/>
      <w:r w:rsidRPr="008A750B">
        <w:rPr>
          <w:rFonts w:ascii="Helvetica" w:eastAsia="Times New Roman" w:hAnsi="Helvetica" w:cs="Helvetica"/>
          <w:color w:val="333333"/>
          <w:sz w:val="21"/>
          <w:szCs w:val="21"/>
          <w:lang w:val="en-GB" w:eastAsia="sk-SK"/>
        </w:rPr>
        <w:t xml:space="preserve"> </w:t>
      </w:r>
      <w:proofErr w:type="spellStart"/>
      <w:r w:rsidRPr="008A750B">
        <w:rPr>
          <w:rFonts w:ascii="Helvetica" w:eastAsia="Times New Roman" w:hAnsi="Helvetica" w:cs="Helvetica"/>
          <w:color w:val="333333"/>
          <w:sz w:val="21"/>
          <w:szCs w:val="21"/>
          <w:lang w:val="en-GB" w:eastAsia="sk-SK"/>
        </w:rPr>
        <w:t>stanica</w:t>
      </w:r>
      <w:proofErr w:type="spellEnd"/>
      <w:r w:rsidRPr="008A750B">
        <w:rPr>
          <w:rFonts w:ascii="Helvetica" w:eastAsia="Times New Roman" w:hAnsi="Helvetica" w:cs="Helvetica"/>
          <w:color w:val="333333"/>
          <w:sz w:val="21"/>
          <w:szCs w:val="21"/>
          <w:lang w:val="en-GB" w:eastAsia="sk-SK"/>
        </w:rPr>
        <w:t>”).</w:t>
      </w:r>
    </w:p>
    <w:p w:rsidR="008A750B" w:rsidRPr="008A750B" w:rsidRDefault="008A750B" w:rsidP="008A750B">
      <w:pPr>
        <w:shd w:val="clear" w:color="auto" w:fill="FFFFFF"/>
        <w:spacing w:after="0" w:line="240" w:lineRule="auto"/>
        <w:rPr>
          <w:rFonts w:ascii="Helvetica" w:eastAsia="Times New Roman" w:hAnsi="Helvetica" w:cs="Helvetica"/>
          <w:color w:val="333333"/>
          <w:sz w:val="21"/>
          <w:szCs w:val="21"/>
          <w:lang w:val="en-GB" w:eastAsia="sk-SK"/>
        </w:rPr>
      </w:pPr>
      <w:r w:rsidRPr="008A750B">
        <w:rPr>
          <w:rFonts w:ascii="Helvetica" w:eastAsia="Times New Roman" w:hAnsi="Helvetica" w:cs="Helvetica"/>
          <w:b/>
          <w:bCs/>
          <w:color w:val="333333"/>
          <w:sz w:val="21"/>
          <w:szCs w:val="21"/>
          <w:lang w:val="en-GB" w:eastAsia="sk-SK"/>
        </w:rPr>
        <w:t>After your arrival</w:t>
      </w:r>
      <w:r w:rsidRPr="008A750B">
        <w:rPr>
          <w:rFonts w:ascii="Helvetica" w:eastAsia="Times New Roman" w:hAnsi="Helvetica" w:cs="Helvetica"/>
          <w:color w:val="333333"/>
          <w:sz w:val="21"/>
          <w:szCs w:val="21"/>
          <w:lang w:val="en-GB" w:eastAsia="sk-SK"/>
        </w:rPr>
        <w:t xml:space="preserve">, the first step is to go to your place of accommodation, to collect the room key and sign the rental contract. Dormitory is about 10 minutes walking from </w:t>
      </w:r>
      <w:proofErr w:type="spellStart"/>
      <w:r w:rsidRPr="008A750B">
        <w:rPr>
          <w:rFonts w:ascii="Helvetica" w:eastAsia="Times New Roman" w:hAnsi="Helvetica" w:cs="Helvetica"/>
          <w:color w:val="333333"/>
          <w:sz w:val="21"/>
          <w:szCs w:val="21"/>
          <w:lang w:val="en-GB" w:eastAsia="sk-SK"/>
        </w:rPr>
        <w:t>Trnava</w:t>
      </w:r>
      <w:proofErr w:type="spellEnd"/>
      <w:r w:rsidRPr="008A750B">
        <w:rPr>
          <w:rFonts w:ascii="Helvetica" w:eastAsia="Times New Roman" w:hAnsi="Helvetica" w:cs="Helvetica"/>
          <w:color w:val="333333"/>
          <w:sz w:val="21"/>
          <w:szCs w:val="21"/>
          <w:lang w:val="en-GB" w:eastAsia="sk-SK"/>
        </w:rPr>
        <w:t xml:space="preserve"> railway station. We advise you to arrive during the reception opening hours. The first working day after your </w:t>
      </w:r>
      <w:proofErr w:type="gramStart"/>
      <w:r w:rsidRPr="008A750B">
        <w:rPr>
          <w:rFonts w:ascii="Helvetica" w:eastAsia="Times New Roman" w:hAnsi="Helvetica" w:cs="Helvetica"/>
          <w:color w:val="333333"/>
          <w:sz w:val="21"/>
          <w:szCs w:val="21"/>
          <w:lang w:val="en-GB" w:eastAsia="sk-SK"/>
        </w:rPr>
        <w:t>arrival</w:t>
      </w:r>
      <w:proofErr w:type="gramEnd"/>
      <w:r w:rsidRPr="008A750B">
        <w:rPr>
          <w:rFonts w:ascii="Helvetica" w:eastAsia="Times New Roman" w:hAnsi="Helvetica" w:cs="Helvetica"/>
          <w:color w:val="333333"/>
          <w:sz w:val="21"/>
          <w:szCs w:val="21"/>
          <w:lang w:val="en-GB" w:eastAsia="sk-SK"/>
        </w:rPr>
        <w:t xml:space="preserve"> you will meet the members from the staff of the International Relations Office (IRO), who will help you arrange all necessary documents for registration at the university (student identification card, university library and canteen registration, a password for access to the university internet network and other areas). For students, the most advantageous is the </w:t>
      </w:r>
      <w:proofErr w:type="gramStart"/>
      <w:r w:rsidRPr="008A750B">
        <w:rPr>
          <w:rFonts w:ascii="Helvetica" w:eastAsia="Times New Roman" w:hAnsi="Helvetica" w:cs="Helvetica"/>
          <w:color w:val="333333"/>
          <w:sz w:val="21"/>
          <w:szCs w:val="21"/>
          <w:lang w:val="en-GB" w:eastAsia="sk-SK"/>
        </w:rPr>
        <w:t>worldwide recognised</w:t>
      </w:r>
      <w:proofErr w:type="gramEnd"/>
      <w:r w:rsidRPr="008A750B">
        <w:rPr>
          <w:rFonts w:ascii="Helvetica" w:eastAsia="Times New Roman" w:hAnsi="Helvetica" w:cs="Helvetica"/>
          <w:color w:val="333333"/>
          <w:sz w:val="21"/>
          <w:szCs w:val="21"/>
          <w:lang w:val="en-GB" w:eastAsia="sk-SK"/>
        </w:rPr>
        <w:t xml:space="preserve"> ISIC (International Student Identity Card). </w:t>
      </w:r>
      <w:proofErr w:type="gramStart"/>
      <w:r w:rsidRPr="008A750B">
        <w:rPr>
          <w:rFonts w:ascii="Helvetica" w:eastAsia="Times New Roman" w:hAnsi="Helvetica" w:cs="Helvetica"/>
          <w:color w:val="333333"/>
          <w:sz w:val="21"/>
          <w:szCs w:val="21"/>
          <w:lang w:val="en-GB" w:eastAsia="sk-SK"/>
        </w:rPr>
        <w:t>This card can be issued to you by the CIS staff</w:t>
      </w:r>
      <w:proofErr w:type="gramEnd"/>
      <w:r w:rsidRPr="008A750B">
        <w:rPr>
          <w:rFonts w:ascii="Helvetica" w:eastAsia="Times New Roman" w:hAnsi="Helvetica" w:cs="Helvetica"/>
          <w:color w:val="333333"/>
          <w:sz w:val="21"/>
          <w:szCs w:val="21"/>
          <w:lang w:val="en-GB" w:eastAsia="sk-SK"/>
        </w:rPr>
        <w:t xml:space="preserve">. After a photo </w:t>
      </w:r>
      <w:proofErr w:type="gramStart"/>
      <w:r w:rsidRPr="008A750B">
        <w:rPr>
          <w:rFonts w:ascii="Helvetica" w:eastAsia="Times New Roman" w:hAnsi="Helvetica" w:cs="Helvetica"/>
          <w:color w:val="333333"/>
          <w:sz w:val="21"/>
          <w:szCs w:val="21"/>
          <w:lang w:val="en-GB" w:eastAsia="sk-SK"/>
        </w:rPr>
        <w:t>is taken</w:t>
      </w:r>
      <w:proofErr w:type="gramEnd"/>
      <w:r w:rsidRPr="008A750B">
        <w:rPr>
          <w:rFonts w:ascii="Helvetica" w:eastAsia="Times New Roman" w:hAnsi="Helvetica" w:cs="Helvetica"/>
          <w:color w:val="333333"/>
          <w:sz w:val="21"/>
          <w:szCs w:val="21"/>
          <w:lang w:val="en-GB" w:eastAsia="sk-SK"/>
        </w:rPr>
        <w:t xml:space="preserve"> of you, your identification will be ready after a short wait, and will be handed over to you on submission of documents confirming the payment of fees. The charge is EUR </w:t>
      </w:r>
      <w:r>
        <w:rPr>
          <w:rFonts w:ascii="Helvetica" w:eastAsia="Times New Roman" w:hAnsi="Helvetica" w:cs="Helvetica"/>
          <w:color w:val="333333"/>
          <w:sz w:val="21"/>
          <w:szCs w:val="21"/>
          <w:lang w:val="en-GB" w:eastAsia="sk-SK"/>
        </w:rPr>
        <w:t>10</w:t>
      </w:r>
      <w:proofErr w:type="gramStart"/>
      <w:r>
        <w:rPr>
          <w:rFonts w:ascii="Helvetica" w:eastAsia="Times New Roman" w:hAnsi="Helvetica" w:cs="Helvetica"/>
          <w:color w:val="333333"/>
          <w:sz w:val="21"/>
          <w:szCs w:val="21"/>
          <w:lang w:val="en-GB" w:eastAsia="sk-SK"/>
        </w:rPr>
        <w:t>,-</w:t>
      </w:r>
      <w:proofErr w:type="gramEnd"/>
      <w:r w:rsidRPr="008A750B">
        <w:rPr>
          <w:rFonts w:ascii="Helvetica" w:eastAsia="Times New Roman" w:hAnsi="Helvetica" w:cs="Helvetica"/>
          <w:color w:val="333333"/>
          <w:sz w:val="21"/>
          <w:szCs w:val="21"/>
          <w:lang w:val="en-GB" w:eastAsia="sk-SK"/>
        </w:rPr>
        <w:t xml:space="preserve"> which can be paid through a </w:t>
      </w:r>
      <w:r>
        <w:rPr>
          <w:rFonts w:ascii="Helvetica" w:eastAsia="Times New Roman" w:hAnsi="Helvetica" w:cs="Helvetica"/>
          <w:color w:val="333333"/>
          <w:sz w:val="21"/>
          <w:szCs w:val="21"/>
          <w:lang w:val="en-GB" w:eastAsia="sk-SK"/>
        </w:rPr>
        <w:t xml:space="preserve">bank account or per post. </w:t>
      </w:r>
      <w:bookmarkStart w:id="0" w:name="_GoBack"/>
      <w:bookmarkEnd w:id="0"/>
      <w:r w:rsidRPr="008A750B">
        <w:rPr>
          <w:rFonts w:ascii="Helvetica" w:eastAsia="Times New Roman" w:hAnsi="Helvetica" w:cs="Helvetica"/>
          <w:color w:val="333333"/>
          <w:sz w:val="21"/>
          <w:szCs w:val="21"/>
          <w:lang w:val="en-GB" w:eastAsia="sk-SK"/>
        </w:rPr>
        <w:t>Next you will meet members of the staff from the department, where you will discuss details of your study plan.</w:t>
      </w:r>
    </w:p>
    <w:p w:rsidR="001431D0" w:rsidRPr="008A750B" w:rsidRDefault="001431D0">
      <w:pPr>
        <w:rPr>
          <w:lang w:val="en-GB"/>
        </w:rPr>
      </w:pPr>
    </w:p>
    <w:sectPr w:rsidR="001431D0" w:rsidRPr="008A7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Helvetica">
    <w:panose1 w:val="020B050402020203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0B"/>
    <w:rsid w:val="001431D0"/>
    <w:rsid w:val="008A75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B337"/>
  <w15:chartTrackingRefBased/>
  <w15:docId w15:val="{CAA0275A-293D-45B6-9702-CF73247E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8A7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750B"/>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8A7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A750B"/>
    <w:rPr>
      <w:b/>
      <w:bCs/>
    </w:rPr>
  </w:style>
  <w:style w:type="character" w:styleId="Hypertextovprepojenie">
    <w:name w:val="Hyperlink"/>
    <w:basedOn w:val="Predvolenpsmoodseku"/>
    <w:uiPriority w:val="99"/>
    <w:semiHidden/>
    <w:unhideWhenUsed/>
    <w:rsid w:val="008A7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666416">
      <w:bodyDiv w:val="1"/>
      <w:marLeft w:val="0"/>
      <w:marRight w:val="0"/>
      <w:marTop w:val="0"/>
      <w:marBottom w:val="0"/>
      <w:divBdr>
        <w:top w:val="none" w:sz="0" w:space="0" w:color="auto"/>
        <w:left w:val="none" w:sz="0" w:space="0" w:color="auto"/>
        <w:bottom w:val="none" w:sz="0" w:space="0" w:color="auto"/>
        <w:right w:val="none" w:sz="0" w:space="0" w:color="auto"/>
      </w:divBdr>
      <w:divsChild>
        <w:div w:id="498733934">
          <w:marLeft w:val="0"/>
          <w:marRight w:val="0"/>
          <w:marTop w:val="0"/>
          <w:marBottom w:val="0"/>
          <w:divBdr>
            <w:top w:val="none" w:sz="0" w:space="0" w:color="auto"/>
            <w:left w:val="none" w:sz="0" w:space="0" w:color="auto"/>
            <w:bottom w:val="none" w:sz="0" w:space="0" w:color="auto"/>
            <w:right w:val="none" w:sz="0" w:space="0" w:color="auto"/>
          </w:divBdr>
          <w:divsChild>
            <w:div w:id="1957566049">
              <w:marLeft w:val="0"/>
              <w:marRight w:val="0"/>
              <w:marTop w:val="0"/>
              <w:marBottom w:val="0"/>
              <w:divBdr>
                <w:top w:val="none" w:sz="0" w:space="0" w:color="auto"/>
                <w:left w:val="none" w:sz="0" w:space="0" w:color="auto"/>
                <w:bottom w:val="none" w:sz="0" w:space="0" w:color="auto"/>
                <w:right w:val="none" w:sz="0" w:space="0" w:color="auto"/>
              </w:divBdr>
              <w:divsChild>
                <w:div w:id="1119762869">
                  <w:marLeft w:val="0"/>
                  <w:marRight w:val="0"/>
                  <w:marTop w:val="0"/>
                  <w:marBottom w:val="0"/>
                  <w:divBdr>
                    <w:top w:val="none" w:sz="0" w:space="0" w:color="auto"/>
                    <w:left w:val="none" w:sz="0" w:space="0" w:color="auto"/>
                    <w:bottom w:val="none" w:sz="0" w:space="0" w:color="auto"/>
                    <w:right w:val="none" w:sz="0" w:space="0" w:color="auto"/>
                  </w:divBdr>
                  <w:divsChild>
                    <w:div w:id="15879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aguss.sk/" TargetMode="External"/><Relationship Id="rId4" Type="http://schemas.openxmlformats.org/officeDocument/2006/relationships/hyperlink" Target="http://www.viennaairport.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872</Words>
  <Characters>4971</Characters>
  <Application>Microsoft Office Word</Application>
  <DocSecurity>0</DocSecurity>
  <Lines>41</Lines>
  <Paragraphs>11</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Practical information for mobile students</vt:lpstr>
    </vt:vector>
  </TitlesOfParts>
  <Company>Trnavská univerzita v Trnave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Filipová Eva</dc:creator>
  <cp:keywords/>
  <dc:description/>
  <cp:lastModifiedBy>Filipová Eva</cp:lastModifiedBy>
  <cp:revision>1</cp:revision>
  <dcterms:created xsi:type="dcterms:W3CDTF">2018-09-14T07:17:00Z</dcterms:created>
  <dcterms:modified xsi:type="dcterms:W3CDTF">2018-09-14T07:23:00Z</dcterms:modified>
</cp:coreProperties>
</file>