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A3E6" w14:textId="77777777" w:rsidR="00B74A78" w:rsidRPr="000E0B4D" w:rsidRDefault="000E0B4D" w:rsidP="00FC1408">
      <w:pPr>
        <w:spacing w:after="0"/>
        <w:jc w:val="center"/>
        <w:rPr>
          <w:b/>
          <w:color w:val="2F5496" w:themeColor="accent1" w:themeShade="BF"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28B0D3" wp14:editId="7C147C92">
            <wp:simplePos x="0" y="0"/>
            <wp:positionH relativeFrom="column">
              <wp:posOffset>-587375</wp:posOffset>
            </wp:positionH>
            <wp:positionV relativeFrom="paragraph">
              <wp:posOffset>-226060</wp:posOffset>
            </wp:positionV>
            <wp:extent cx="1044000" cy="1044000"/>
            <wp:effectExtent l="0" t="0" r="381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x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BD8C9" wp14:editId="30B878A7">
            <wp:simplePos x="0" y="0"/>
            <wp:positionH relativeFrom="column">
              <wp:posOffset>5642610</wp:posOffset>
            </wp:positionH>
            <wp:positionV relativeFrom="paragraph">
              <wp:posOffset>-235585</wp:posOffset>
            </wp:positionV>
            <wp:extent cx="1044000" cy="1044000"/>
            <wp:effectExtent l="0" t="0" r="381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ozofická logo.png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78" w:rsidRPr="000E0B4D">
        <w:rPr>
          <w:b/>
          <w:color w:val="2F5496" w:themeColor="accent1" w:themeShade="BF"/>
          <w:sz w:val="32"/>
        </w:rPr>
        <w:t>Trnava University in Trnava</w:t>
      </w:r>
    </w:p>
    <w:p w14:paraId="20899BBA" w14:textId="6EF857AC" w:rsidR="000E0B4D" w:rsidRPr="000E0B4D" w:rsidRDefault="00B74A78" w:rsidP="000E0B4D">
      <w:pPr>
        <w:spacing w:after="0"/>
        <w:jc w:val="center"/>
        <w:rPr>
          <w:b/>
          <w:color w:val="2F5496" w:themeColor="accent1" w:themeShade="BF"/>
          <w:sz w:val="28"/>
        </w:rPr>
      </w:pPr>
      <w:r w:rsidRPr="000E0B4D">
        <w:rPr>
          <w:b/>
          <w:color w:val="2F5496" w:themeColor="accent1" w:themeShade="BF"/>
          <w:sz w:val="28"/>
        </w:rPr>
        <w:t>Faculty of Philosophy and Arts</w:t>
      </w:r>
      <w:r w:rsidR="000E0B4D" w:rsidRPr="000E0B4D">
        <w:rPr>
          <w:b/>
          <w:color w:val="2F5496" w:themeColor="accent1" w:themeShade="BF"/>
          <w:sz w:val="28"/>
        </w:rPr>
        <w:t xml:space="preserve">/Department of </w:t>
      </w:r>
      <w:r w:rsidR="00150F5E">
        <w:rPr>
          <w:b/>
          <w:color w:val="2F5496" w:themeColor="accent1" w:themeShade="BF"/>
          <w:sz w:val="28"/>
        </w:rPr>
        <w:t>Psychology</w:t>
      </w:r>
    </w:p>
    <w:p w14:paraId="5A27FAFF" w14:textId="77777777" w:rsidR="00B74A78" w:rsidRPr="000E0B4D" w:rsidRDefault="00B74A78" w:rsidP="00FC1408">
      <w:pPr>
        <w:spacing w:after="0"/>
        <w:jc w:val="center"/>
        <w:rPr>
          <w:sz w:val="6"/>
        </w:rPr>
      </w:pPr>
    </w:p>
    <w:p w14:paraId="4AD4ECF7" w14:textId="77777777" w:rsidR="00B74A78" w:rsidRDefault="00B74A78" w:rsidP="00FC1408">
      <w:pPr>
        <w:spacing w:after="0"/>
        <w:jc w:val="center"/>
      </w:pPr>
      <w:r>
        <w:t>Academic year 202</w:t>
      </w:r>
      <w:r w:rsidR="00FC1408">
        <w:t>3</w:t>
      </w:r>
      <w:r>
        <w:t>/202</w:t>
      </w:r>
      <w:r w:rsidR="00FC1408">
        <w:t>4</w:t>
      </w:r>
    </w:p>
    <w:p w14:paraId="6593A1E2" w14:textId="66824062" w:rsidR="00B74A78" w:rsidRDefault="003A41E6" w:rsidP="00FC1408">
      <w:pPr>
        <w:spacing w:after="0"/>
        <w:jc w:val="center"/>
      </w:pPr>
      <w:r>
        <w:t>Course</w:t>
      </w:r>
      <w:r w:rsidR="00B74A78">
        <w:t xml:space="preserve">s </w:t>
      </w:r>
      <w:r w:rsidR="000E0B4D">
        <w:t xml:space="preserve">taught </w:t>
      </w:r>
      <w:r w:rsidR="00B74A78">
        <w:t xml:space="preserve">in </w:t>
      </w:r>
      <w:r w:rsidR="00FC1408">
        <w:t>English</w:t>
      </w:r>
      <w:r w:rsidR="00B74A78">
        <w:t xml:space="preserve"> for Erasmus</w:t>
      </w:r>
      <w:r w:rsidR="00FC1408">
        <w:t>+</w:t>
      </w:r>
      <w:r w:rsidR="00B74A78">
        <w:t xml:space="preserve"> students</w:t>
      </w:r>
    </w:p>
    <w:p w14:paraId="6BB6595A" w14:textId="77777777" w:rsidR="00B74A78" w:rsidRPr="000E0B4D" w:rsidRDefault="00B74A78">
      <w:pPr>
        <w:rPr>
          <w:sz w:val="8"/>
        </w:rPr>
      </w:pPr>
    </w:p>
    <w:tbl>
      <w:tblPr>
        <w:tblStyle w:val="Mriekatabuky"/>
        <w:tblW w:w="11642" w:type="dxa"/>
        <w:tblInd w:w="-998" w:type="dxa"/>
        <w:tblLook w:val="04A0" w:firstRow="1" w:lastRow="0" w:firstColumn="1" w:lastColumn="0" w:noHBand="0" w:noVBand="1"/>
      </w:tblPr>
      <w:tblGrid>
        <w:gridCol w:w="1049"/>
        <w:gridCol w:w="3243"/>
        <w:gridCol w:w="3243"/>
        <w:gridCol w:w="979"/>
        <w:gridCol w:w="1314"/>
        <w:gridCol w:w="1814"/>
      </w:tblGrid>
      <w:tr w:rsidR="000910BB" w:rsidRPr="00AD5736" w14:paraId="705A3719" w14:textId="77777777" w:rsidTr="00CA52D2">
        <w:trPr>
          <w:trHeight w:val="589"/>
        </w:trPr>
        <w:tc>
          <w:tcPr>
            <w:tcW w:w="1049" w:type="dxa"/>
            <w:shd w:val="clear" w:color="auto" w:fill="B4C6E7" w:themeFill="accent1" w:themeFillTint="66"/>
            <w:noWrap/>
            <w:vAlign w:val="center"/>
          </w:tcPr>
          <w:p w14:paraId="4D8ED45F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243" w:type="dxa"/>
            <w:shd w:val="clear" w:color="auto" w:fill="B4C6E7" w:themeFill="accent1" w:themeFillTint="66"/>
            <w:vAlign w:val="center"/>
          </w:tcPr>
          <w:p w14:paraId="7B7611F5" w14:textId="77777777" w:rsidR="00FC1408" w:rsidRPr="007A0A49" w:rsidRDefault="000910BB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="00FC1408"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3243" w:type="dxa"/>
            <w:shd w:val="clear" w:color="auto" w:fill="B4C6E7" w:themeFill="accent1" w:themeFillTint="66"/>
            <w:noWrap/>
            <w:vAlign w:val="center"/>
          </w:tcPr>
          <w:p w14:paraId="7B9BCED9" w14:textId="77777777" w:rsidR="00FC1408" w:rsidRPr="007A0A49" w:rsidRDefault="000910BB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Slovak t</w:t>
            </w:r>
            <w:r w:rsidR="00FC1408"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979" w:type="dxa"/>
            <w:shd w:val="clear" w:color="auto" w:fill="B4C6E7" w:themeFill="accent1" w:themeFillTint="66"/>
            <w:noWrap/>
            <w:vAlign w:val="center"/>
          </w:tcPr>
          <w:p w14:paraId="235B5BF0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shd w:val="clear" w:color="auto" w:fill="B4C6E7" w:themeFill="accent1" w:themeFillTint="66"/>
            <w:vAlign w:val="center"/>
          </w:tcPr>
          <w:p w14:paraId="02E2B878" w14:textId="77777777" w:rsidR="00FC1408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4" w:type="dxa"/>
            <w:shd w:val="clear" w:color="auto" w:fill="B4C6E7" w:themeFill="accent1" w:themeFillTint="66"/>
            <w:noWrap/>
            <w:vAlign w:val="center"/>
          </w:tcPr>
          <w:p w14:paraId="4ECB8280" w14:textId="77777777" w:rsidR="00FC1408" w:rsidRPr="007A0A49" w:rsidRDefault="00FC1408" w:rsidP="00091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0910BB" w:rsidRPr="00AD5736" w14:paraId="6D69D766" w14:textId="77777777" w:rsidTr="008D5A2C">
        <w:trPr>
          <w:trHeight w:val="1113"/>
        </w:trPr>
        <w:tc>
          <w:tcPr>
            <w:tcW w:w="1049" w:type="dxa"/>
            <w:noWrap/>
            <w:vAlign w:val="center"/>
            <w:hideMark/>
          </w:tcPr>
          <w:p w14:paraId="5000BFAE" w14:textId="370FBB40" w:rsidR="008F5654" w:rsidRPr="00AD5736" w:rsidRDefault="00150F5E" w:rsidP="0050716F">
            <w:pPr>
              <w:jc w:val="center"/>
            </w:pPr>
            <w:r w:rsidRPr="00150F5E">
              <w:t>XPSb022</w:t>
            </w:r>
          </w:p>
        </w:tc>
        <w:tc>
          <w:tcPr>
            <w:tcW w:w="3243" w:type="dxa"/>
            <w:vAlign w:val="center"/>
          </w:tcPr>
          <w:p w14:paraId="47C64AF4" w14:textId="71B8EC7D" w:rsidR="008F5654" w:rsidRPr="00AD5736" w:rsidRDefault="00150F5E" w:rsidP="0050716F">
            <w:r w:rsidRPr="00150F5E">
              <w:t>Statistics I.</w:t>
            </w:r>
          </w:p>
        </w:tc>
        <w:tc>
          <w:tcPr>
            <w:tcW w:w="3243" w:type="dxa"/>
            <w:noWrap/>
            <w:vAlign w:val="center"/>
          </w:tcPr>
          <w:p w14:paraId="1D365D31" w14:textId="401A8421" w:rsidR="008F5654" w:rsidRPr="00AD5736" w:rsidRDefault="00CA52D2" w:rsidP="0050716F">
            <w:r w:rsidRPr="00CA52D2">
              <w:t>Štatistika I.</w:t>
            </w:r>
          </w:p>
        </w:tc>
        <w:tc>
          <w:tcPr>
            <w:tcW w:w="979" w:type="dxa"/>
            <w:noWrap/>
            <w:vAlign w:val="center"/>
          </w:tcPr>
          <w:p w14:paraId="49A1DF84" w14:textId="5E555CA3" w:rsidR="008F5654" w:rsidRPr="00AD5736" w:rsidRDefault="00150F5E" w:rsidP="0050716F">
            <w:pPr>
              <w:jc w:val="center"/>
            </w:pPr>
            <w:r>
              <w:t>4</w:t>
            </w:r>
          </w:p>
        </w:tc>
        <w:tc>
          <w:tcPr>
            <w:tcW w:w="1314" w:type="dxa"/>
            <w:vAlign w:val="center"/>
          </w:tcPr>
          <w:p w14:paraId="6208A610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00D7AF39" w14:textId="0255A359" w:rsidR="008F5654" w:rsidRPr="00AD5736" w:rsidRDefault="008D5A2C" w:rsidP="00F112C7">
            <w:r>
              <w:object w:dxaOrig="1539" w:dyaOrig="997" w14:anchorId="14F126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2" type="#_x0000_t75" style="width:77.25pt;height:49.5pt" o:ole="">
                  <v:imagedata r:id="rId7" o:title=""/>
                </v:shape>
                <o:OLEObject Type="Embed" ProgID="Package" ShapeID="_x0000_i1382" DrawAspect="Icon" ObjectID="_1750766541" r:id="rId8"/>
              </w:object>
            </w:r>
          </w:p>
        </w:tc>
      </w:tr>
      <w:tr w:rsidR="000910BB" w:rsidRPr="00AD5736" w14:paraId="45AB6A74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10795F04" w14:textId="64027358" w:rsidR="008F5654" w:rsidRPr="00AD5736" w:rsidRDefault="00150F5E" w:rsidP="0050716F">
            <w:pPr>
              <w:jc w:val="center"/>
            </w:pPr>
            <w:r w:rsidRPr="00150F5E">
              <w:t>XPSb017</w:t>
            </w:r>
          </w:p>
        </w:tc>
        <w:tc>
          <w:tcPr>
            <w:tcW w:w="3243" w:type="dxa"/>
            <w:vAlign w:val="center"/>
          </w:tcPr>
          <w:p w14:paraId="1B3EDE51" w14:textId="7F751E95" w:rsidR="008F5654" w:rsidRPr="00AD5736" w:rsidRDefault="00150F5E" w:rsidP="0050716F">
            <w:r w:rsidRPr="00150F5E">
              <w:t>Methodology of Psychological Research I.</w:t>
            </w:r>
          </w:p>
        </w:tc>
        <w:tc>
          <w:tcPr>
            <w:tcW w:w="3243" w:type="dxa"/>
            <w:noWrap/>
            <w:vAlign w:val="center"/>
          </w:tcPr>
          <w:p w14:paraId="55E3964D" w14:textId="721F6F59" w:rsidR="008F5654" w:rsidRPr="00AD5736" w:rsidRDefault="00CA52D2" w:rsidP="0050716F">
            <w:r w:rsidRPr="00CA52D2">
              <w:t>Metodológia psychologického výskumu a diagnostiky I.</w:t>
            </w:r>
          </w:p>
        </w:tc>
        <w:tc>
          <w:tcPr>
            <w:tcW w:w="979" w:type="dxa"/>
            <w:noWrap/>
            <w:vAlign w:val="center"/>
          </w:tcPr>
          <w:p w14:paraId="1709EFC0" w14:textId="627269E9" w:rsidR="008F5654" w:rsidRPr="00AD5736" w:rsidRDefault="00CA52D2" w:rsidP="0050716F">
            <w:pPr>
              <w:jc w:val="center"/>
            </w:pPr>
            <w:r>
              <w:t>6</w:t>
            </w:r>
          </w:p>
        </w:tc>
        <w:tc>
          <w:tcPr>
            <w:tcW w:w="1314" w:type="dxa"/>
            <w:vAlign w:val="center"/>
          </w:tcPr>
          <w:p w14:paraId="733F622D" w14:textId="77777777" w:rsidR="008F5654" w:rsidRPr="00AD5736" w:rsidRDefault="008F5654" w:rsidP="0050716F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61A658D9" w14:textId="63BDC76E" w:rsidR="008F5654" w:rsidRPr="00AD5736" w:rsidRDefault="008D5A2C" w:rsidP="008D5A2C">
            <w:pPr>
              <w:jc w:val="center"/>
            </w:pPr>
            <w:r>
              <w:object w:dxaOrig="1539" w:dyaOrig="997" w14:anchorId="229C5D8E">
                <v:shape id="_x0000_i1367" type="#_x0000_t75" style="width:77.25pt;height:49.5pt" o:ole="">
                  <v:imagedata r:id="rId9" o:title=""/>
                </v:shape>
                <o:OLEObject Type="Embed" ProgID="Package" ShapeID="_x0000_i1367" DrawAspect="Icon" ObjectID="_1750766542" r:id="rId10"/>
              </w:object>
            </w:r>
          </w:p>
        </w:tc>
      </w:tr>
      <w:tr w:rsidR="00150F5E" w:rsidRPr="00AD5736" w14:paraId="6E569461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54D1831C" w14:textId="5E3ECC9B" w:rsidR="00150F5E" w:rsidRPr="00150F5E" w:rsidRDefault="00150F5E" w:rsidP="00150F5E">
            <w:pPr>
              <w:jc w:val="center"/>
            </w:pPr>
            <w:r w:rsidRPr="00150F5E">
              <w:t>YPSm003</w:t>
            </w:r>
          </w:p>
        </w:tc>
        <w:tc>
          <w:tcPr>
            <w:tcW w:w="3243" w:type="dxa"/>
            <w:vAlign w:val="center"/>
          </w:tcPr>
          <w:p w14:paraId="049FB3E0" w14:textId="2A3C3744" w:rsidR="00150F5E" w:rsidRPr="00150F5E" w:rsidRDefault="00150F5E" w:rsidP="00150F5E">
            <w:r w:rsidRPr="00150F5E">
              <w:t>Psychodiagnostics of adults I.</w:t>
            </w:r>
          </w:p>
        </w:tc>
        <w:tc>
          <w:tcPr>
            <w:tcW w:w="3243" w:type="dxa"/>
            <w:noWrap/>
            <w:vAlign w:val="center"/>
          </w:tcPr>
          <w:p w14:paraId="7DC43EA9" w14:textId="34D137FD" w:rsidR="00150F5E" w:rsidRPr="00AD5736" w:rsidRDefault="00CA52D2" w:rsidP="00150F5E">
            <w:r w:rsidRPr="00CA52D2">
              <w:t>Psychodiagnostika dospelých I.</w:t>
            </w:r>
          </w:p>
        </w:tc>
        <w:tc>
          <w:tcPr>
            <w:tcW w:w="979" w:type="dxa"/>
            <w:noWrap/>
            <w:vAlign w:val="center"/>
          </w:tcPr>
          <w:p w14:paraId="6CA4D2A0" w14:textId="5A560C23" w:rsidR="00150F5E" w:rsidRPr="00AD5736" w:rsidRDefault="00CA52D2" w:rsidP="00150F5E">
            <w:pPr>
              <w:jc w:val="center"/>
            </w:pPr>
            <w:r>
              <w:t>4</w:t>
            </w:r>
          </w:p>
        </w:tc>
        <w:tc>
          <w:tcPr>
            <w:tcW w:w="1314" w:type="dxa"/>
            <w:vAlign w:val="center"/>
          </w:tcPr>
          <w:p w14:paraId="0A31406F" w14:textId="63210730" w:rsidR="00150F5E" w:rsidRDefault="00150F5E" w:rsidP="00150F5E">
            <w:pPr>
              <w:jc w:val="center"/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</w:p>
        </w:tc>
        <w:tc>
          <w:tcPr>
            <w:tcW w:w="1814" w:type="dxa"/>
            <w:noWrap/>
            <w:vAlign w:val="center"/>
          </w:tcPr>
          <w:p w14:paraId="1E81A2FD" w14:textId="620AD764" w:rsidR="00150F5E" w:rsidRPr="00AD5736" w:rsidRDefault="008D5A2C" w:rsidP="008D5A2C">
            <w:pPr>
              <w:jc w:val="center"/>
            </w:pPr>
            <w:r>
              <w:object w:dxaOrig="1539" w:dyaOrig="997" w14:anchorId="63878BCB">
                <v:shape id="_x0000_i1352" type="#_x0000_t75" style="width:77.25pt;height:49.5pt" o:ole="">
                  <v:imagedata r:id="rId11" o:title=""/>
                </v:shape>
                <o:OLEObject Type="Embed" ProgID="Package" ShapeID="_x0000_i1352" DrawAspect="Icon" ObjectID="_1750766543" r:id="rId12"/>
              </w:object>
            </w:r>
          </w:p>
        </w:tc>
      </w:tr>
      <w:tr w:rsidR="00150F5E" w:rsidRPr="00AD5736" w14:paraId="292E1B42" w14:textId="77777777" w:rsidTr="008D5A2C">
        <w:trPr>
          <w:trHeight w:val="1134"/>
        </w:trPr>
        <w:tc>
          <w:tcPr>
            <w:tcW w:w="1049" w:type="dxa"/>
            <w:noWrap/>
            <w:vAlign w:val="center"/>
          </w:tcPr>
          <w:p w14:paraId="5C1FB403" w14:textId="0EE46720" w:rsidR="00150F5E" w:rsidRPr="00AD5736" w:rsidRDefault="00150F5E" w:rsidP="00150F5E">
            <w:pPr>
              <w:jc w:val="center"/>
            </w:pPr>
            <w:r w:rsidRPr="00150F5E">
              <w:t>XPSb071</w:t>
            </w:r>
          </w:p>
        </w:tc>
        <w:tc>
          <w:tcPr>
            <w:tcW w:w="3243" w:type="dxa"/>
            <w:vAlign w:val="center"/>
          </w:tcPr>
          <w:p w14:paraId="4749C90E" w14:textId="4D59CE8D" w:rsidR="00150F5E" w:rsidRPr="00AD5736" w:rsidRDefault="00150F5E" w:rsidP="00150F5E">
            <w:r w:rsidRPr="00150F5E">
              <w:t>Introduction to psychosomatics</w:t>
            </w:r>
          </w:p>
        </w:tc>
        <w:tc>
          <w:tcPr>
            <w:tcW w:w="3243" w:type="dxa"/>
            <w:noWrap/>
            <w:vAlign w:val="center"/>
          </w:tcPr>
          <w:p w14:paraId="74B3027D" w14:textId="24A0D688" w:rsidR="00150F5E" w:rsidRPr="00AD5736" w:rsidRDefault="00CA52D2" w:rsidP="00150F5E">
            <w:r w:rsidRPr="00CA52D2">
              <w:t>Úvod do psychosomatiky</w:t>
            </w:r>
          </w:p>
        </w:tc>
        <w:tc>
          <w:tcPr>
            <w:tcW w:w="979" w:type="dxa"/>
            <w:noWrap/>
            <w:vAlign w:val="center"/>
          </w:tcPr>
          <w:p w14:paraId="12735E8A" w14:textId="321C7FDF" w:rsidR="00150F5E" w:rsidRPr="00AD5736" w:rsidRDefault="00CA52D2" w:rsidP="00150F5E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3ABD88FC" w14:textId="77777777" w:rsidR="00CA52D2" w:rsidRDefault="00150F5E" w:rsidP="00150F5E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 w:rsidR="00CA52D2">
              <w:rPr>
                <w:vertAlign w:val="superscript"/>
              </w:rPr>
              <w:t xml:space="preserve"> </w:t>
            </w:r>
          </w:p>
          <w:p w14:paraId="2B43EAB5" w14:textId="5EF6BD00" w:rsidR="00150F5E" w:rsidRPr="00CA52D2" w:rsidRDefault="00CA52D2" w:rsidP="00150F5E">
            <w:pPr>
              <w:jc w:val="center"/>
            </w:pPr>
            <w:r w:rsidRPr="00CA52D2">
              <w:t>or</w:t>
            </w:r>
          </w:p>
          <w:p w14:paraId="6EFE819D" w14:textId="07D22C27" w:rsidR="00150F5E" w:rsidRPr="00AD5736" w:rsidRDefault="00150F5E" w:rsidP="00150F5E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34BF47B1" w14:textId="3393AFF9" w:rsidR="00150F5E" w:rsidRPr="00AD5736" w:rsidRDefault="008D5A2C" w:rsidP="008D5A2C">
            <w:pPr>
              <w:jc w:val="center"/>
            </w:pPr>
            <w:r>
              <w:object w:dxaOrig="1539" w:dyaOrig="997" w14:anchorId="20ECB2CA">
                <v:shape id="_x0000_i1338" type="#_x0000_t75" style="width:77.25pt;height:49.5pt" o:ole="">
                  <v:imagedata r:id="rId13" o:title=""/>
                </v:shape>
                <o:OLEObject Type="Embed" ProgID="Package" ShapeID="_x0000_i1338" DrawAspect="Icon" ObjectID="_1750766544" r:id="rId14"/>
              </w:object>
            </w:r>
          </w:p>
        </w:tc>
      </w:tr>
      <w:tr w:rsidR="00150F5E" w:rsidRPr="00AD5736" w14:paraId="270E9FAA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68D8712A" w14:textId="103F47A9" w:rsidR="00150F5E" w:rsidRPr="00AD5736" w:rsidRDefault="00150F5E" w:rsidP="00150F5E">
            <w:pPr>
              <w:jc w:val="center"/>
            </w:pPr>
            <w:r w:rsidRPr="00150F5E">
              <w:t>XPSb066</w:t>
            </w:r>
          </w:p>
        </w:tc>
        <w:tc>
          <w:tcPr>
            <w:tcW w:w="3243" w:type="dxa"/>
            <w:vAlign w:val="center"/>
          </w:tcPr>
          <w:p w14:paraId="527A4F51" w14:textId="50EF8D85" w:rsidR="00150F5E" w:rsidRPr="00AD5736" w:rsidRDefault="00150F5E" w:rsidP="00150F5E">
            <w:r w:rsidRPr="00150F5E">
              <w:t>Interpersonal Aspects in Management Psychology</w:t>
            </w:r>
          </w:p>
        </w:tc>
        <w:tc>
          <w:tcPr>
            <w:tcW w:w="3243" w:type="dxa"/>
            <w:noWrap/>
            <w:vAlign w:val="center"/>
          </w:tcPr>
          <w:p w14:paraId="3941C851" w14:textId="1CAEC03D" w:rsidR="00150F5E" w:rsidRPr="00AD5736" w:rsidRDefault="00CA52D2" w:rsidP="00150F5E">
            <w:r w:rsidRPr="00CA52D2">
              <w:t>Interpersonálne aspekty v manažérskej psychológii</w:t>
            </w:r>
          </w:p>
        </w:tc>
        <w:tc>
          <w:tcPr>
            <w:tcW w:w="979" w:type="dxa"/>
            <w:noWrap/>
            <w:vAlign w:val="center"/>
          </w:tcPr>
          <w:p w14:paraId="2BAEA8DD" w14:textId="0A6249BC" w:rsidR="00150F5E" w:rsidRPr="00AD5736" w:rsidRDefault="00CA52D2" w:rsidP="00150F5E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206E2832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3D08C0FC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6690ED2A" w14:textId="13E04D94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60E75E04" w14:textId="10ACAF6D" w:rsidR="00150F5E" w:rsidRPr="00AD5736" w:rsidRDefault="008D5A2C" w:rsidP="008D5A2C">
            <w:pPr>
              <w:jc w:val="center"/>
            </w:pPr>
            <w:r>
              <w:object w:dxaOrig="1539" w:dyaOrig="997" w14:anchorId="62C3E81E">
                <v:shape id="_x0000_i1323" type="#_x0000_t75" style="width:77.25pt;height:49.5pt" o:ole="">
                  <v:imagedata r:id="rId15" o:title=""/>
                </v:shape>
                <o:OLEObject Type="Embed" ProgID="Package" ShapeID="_x0000_i1323" DrawAspect="Icon" ObjectID="_1750766545" r:id="rId16"/>
              </w:object>
            </w:r>
          </w:p>
        </w:tc>
      </w:tr>
      <w:tr w:rsidR="00150F5E" w:rsidRPr="00AD5736" w14:paraId="0DF6B26A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770FF8EC" w14:textId="4BFDF564" w:rsidR="00150F5E" w:rsidRPr="00AD5736" w:rsidRDefault="00150F5E" w:rsidP="00150F5E">
            <w:pPr>
              <w:jc w:val="center"/>
            </w:pPr>
            <w:r w:rsidRPr="00150F5E">
              <w:t>XPSb032</w:t>
            </w:r>
          </w:p>
        </w:tc>
        <w:tc>
          <w:tcPr>
            <w:tcW w:w="3243" w:type="dxa"/>
            <w:noWrap/>
            <w:vAlign w:val="center"/>
          </w:tcPr>
          <w:p w14:paraId="3ACD7078" w14:textId="48BC2F5A" w:rsidR="00150F5E" w:rsidRPr="00AD5736" w:rsidRDefault="00150F5E" w:rsidP="00150F5E">
            <w:r w:rsidRPr="00150F5E">
              <w:t>Psychology of Health</w:t>
            </w:r>
          </w:p>
        </w:tc>
        <w:tc>
          <w:tcPr>
            <w:tcW w:w="3243" w:type="dxa"/>
            <w:noWrap/>
            <w:vAlign w:val="center"/>
          </w:tcPr>
          <w:p w14:paraId="76607372" w14:textId="520EB8C3" w:rsidR="00150F5E" w:rsidRPr="00AD5736" w:rsidRDefault="00CA52D2" w:rsidP="00150F5E">
            <w:r w:rsidRPr="00CA52D2">
              <w:t>Vybrané kapitoly zo psychológie zdravia</w:t>
            </w:r>
          </w:p>
        </w:tc>
        <w:tc>
          <w:tcPr>
            <w:tcW w:w="979" w:type="dxa"/>
            <w:noWrap/>
            <w:vAlign w:val="center"/>
          </w:tcPr>
          <w:p w14:paraId="6D39E408" w14:textId="77B35BDA" w:rsidR="00150F5E" w:rsidRPr="00AD5736" w:rsidRDefault="00CA52D2" w:rsidP="00150F5E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4DC3AFAD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67374BBF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60EDFE6A" w14:textId="4F61DEAA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25461DEC" w14:textId="1240A091" w:rsidR="00150F5E" w:rsidRPr="00AD5736" w:rsidRDefault="008D5A2C" w:rsidP="008D5A2C">
            <w:pPr>
              <w:jc w:val="center"/>
            </w:pPr>
            <w:r>
              <w:object w:dxaOrig="1539" w:dyaOrig="997" w14:anchorId="404E2DD2">
                <v:shape id="_x0000_i1308" type="#_x0000_t75" style="width:77.25pt;height:49.5pt" o:ole="">
                  <v:imagedata r:id="rId17" o:title=""/>
                </v:shape>
                <o:OLEObject Type="Embed" ProgID="Package" ShapeID="_x0000_i1308" DrawAspect="Icon" ObjectID="_1750766546" r:id="rId18"/>
              </w:object>
            </w:r>
          </w:p>
        </w:tc>
      </w:tr>
      <w:tr w:rsidR="00150F5E" w:rsidRPr="00AD5736" w14:paraId="0E88AC00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4C275184" w14:textId="79DEB2C5" w:rsidR="00150F5E" w:rsidRPr="00AD5736" w:rsidRDefault="00150F5E" w:rsidP="00150F5E">
            <w:pPr>
              <w:jc w:val="center"/>
            </w:pPr>
            <w:r w:rsidRPr="00150F5E">
              <w:t>XPSb063</w:t>
            </w:r>
          </w:p>
        </w:tc>
        <w:tc>
          <w:tcPr>
            <w:tcW w:w="3243" w:type="dxa"/>
            <w:vAlign w:val="center"/>
          </w:tcPr>
          <w:p w14:paraId="1B6F19F6" w14:textId="49FAC4FE" w:rsidR="00150F5E" w:rsidRPr="00AD5736" w:rsidRDefault="00150F5E" w:rsidP="00150F5E">
            <w:r w:rsidRPr="00150F5E">
              <w:t>Psychology of Family</w:t>
            </w:r>
          </w:p>
        </w:tc>
        <w:tc>
          <w:tcPr>
            <w:tcW w:w="3243" w:type="dxa"/>
            <w:noWrap/>
            <w:vAlign w:val="center"/>
          </w:tcPr>
          <w:p w14:paraId="1043A027" w14:textId="65525865" w:rsidR="00150F5E" w:rsidRPr="00AD5736" w:rsidRDefault="00CA52D2" w:rsidP="00150F5E">
            <w:r w:rsidRPr="00CA52D2">
              <w:t>Psychológia rodiny</w:t>
            </w:r>
          </w:p>
        </w:tc>
        <w:tc>
          <w:tcPr>
            <w:tcW w:w="979" w:type="dxa"/>
            <w:noWrap/>
            <w:vAlign w:val="center"/>
          </w:tcPr>
          <w:p w14:paraId="0D63AAF9" w14:textId="36D7C0FE" w:rsidR="00150F5E" w:rsidRPr="00AD5736" w:rsidRDefault="00CA52D2" w:rsidP="00150F5E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5EF13652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66BDDCE6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43A2CBC7" w14:textId="1CD06017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57706968" w14:textId="47F879AA" w:rsidR="00150F5E" w:rsidRPr="00AD5736" w:rsidRDefault="008D5A2C" w:rsidP="008D5A2C">
            <w:pPr>
              <w:jc w:val="center"/>
            </w:pPr>
            <w:r>
              <w:object w:dxaOrig="1539" w:dyaOrig="997" w14:anchorId="2309BF31">
                <v:shape id="_x0000_i1297" type="#_x0000_t75" style="width:77.25pt;height:49.5pt" o:ole="">
                  <v:imagedata r:id="rId19" o:title=""/>
                </v:shape>
                <o:OLEObject Type="Embed" ProgID="Package" ShapeID="_x0000_i1297" DrawAspect="Icon" ObjectID="_1750766547" r:id="rId20"/>
              </w:object>
            </w:r>
          </w:p>
        </w:tc>
      </w:tr>
      <w:tr w:rsidR="00150F5E" w:rsidRPr="00AD5736" w14:paraId="21C4F7FD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6CD57557" w14:textId="1632B233" w:rsidR="00150F5E" w:rsidRPr="00AD5736" w:rsidRDefault="00150F5E" w:rsidP="00150F5E">
            <w:pPr>
              <w:jc w:val="center"/>
            </w:pPr>
            <w:r w:rsidRPr="00150F5E">
              <w:t>YPSm016</w:t>
            </w:r>
          </w:p>
        </w:tc>
        <w:tc>
          <w:tcPr>
            <w:tcW w:w="3243" w:type="dxa"/>
            <w:vAlign w:val="center"/>
          </w:tcPr>
          <w:p w14:paraId="540382B7" w14:textId="75D0A3F8" w:rsidR="00150F5E" w:rsidRPr="00AD5736" w:rsidRDefault="00150F5E" w:rsidP="00150F5E">
            <w:r w:rsidRPr="00150F5E">
              <w:t>Analysis of Psychological Data</w:t>
            </w:r>
          </w:p>
        </w:tc>
        <w:tc>
          <w:tcPr>
            <w:tcW w:w="3243" w:type="dxa"/>
            <w:noWrap/>
            <w:vAlign w:val="center"/>
          </w:tcPr>
          <w:p w14:paraId="25BA86EA" w14:textId="68BB6DB0" w:rsidR="00150F5E" w:rsidRPr="00AD5736" w:rsidRDefault="00CA52D2" w:rsidP="00150F5E">
            <w:r w:rsidRPr="00CA52D2">
              <w:t>Analýza psychologických dát</w:t>
            </w:r>
          </w:p>
        </w:tc>
        <w:tc>
          <w:tcPr>
            <w:tcW w:w="979" w:type="dxa"/>
            <w:noWrap/>
            <w:vAlign w:val="center"/>
          </w:tcPr>
          <w:p w14:paraId="7FD69014" w14:textId="0E13A16D" w:rsidR="00150F5E" w:rsidRPr="00AD5736" w:rsidRDefault="00CA52D2" w:rsidP="00150F5E">
            <w:pPr>
              <w:jc w:val="center"/>
            </w:pPr>
            <w:r>
              <w:t>4</w:t>
            </w:r>
          </w:p>
        </w:tc>
        <w:tc>
          <w:tcPr>
            <w:tcW w:w="1314" w:type="dxa"/>
            <w:vAlign w:val="center"/>
          </w:tcPr>
          <w:p w14:paraId="6B5CD58D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63796474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65623DA2" w14:textId="430FA09D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04E35F20" w14:textId="6DADCD0D" w:rsidR="00150F5E" w:rsidRPr="00AD5736" w:rsidRDefault="008D5A2C" w:rsidP="008D5A2C">
            <w:pPr>
              <w:jc w:val="center"/>
            </w:pPr>
            <w:r>
              <w:object w:dxaOrig="1539" w:dyaOrig="997" w14:anchorId="163440FC">
                <v:shape id="_x0000_i1286" type="#_x0000_t75" style="width:77.25pt;height:49.5pt" o:ole="">
                  <v:imagedata r:id="rId21" o:title=""/>
                </v:shape>
                <o:OLEObject Type="Embed" ProgID="Package" ShapeID="_x0000_i1286" DrawAspect="Icon" ObjectID="_1750766548" r:id="rId22"/>
              </w:object>
            </w:r>
          </w:p>
        </w:tc>
      </w:tr>
      <w:tr w:rsidR="00150F5E" w:rsidRPr="00AD5736" w14:paraId="0C7B2EEC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1C6A6294" w14:textId="27F38B8F" w:rsidR="00150F5E" w:rsidRPr="00AD5736" w:rsidRDefault="00150F5E" w:rsidP="00150F5E">
            <w:pPr>
              <w:jc w:val="center"/>
            </w:pPr>
            <w:r w:rsidRPr="00150F5E">
              <w:t>YPSm083</w:t>
            </w:r>
          </w:p>
        </w:tc>
        <w:tc>
          <w:tcPr>
            <w:tcW w:w="3243" w:type="dxa"/>
            <w:vAlign w:val="center"/>
          </w:tcPr>
          <w:p w14:paraId="38548E0D" w14:textId="3E9B6255" w:rsidR="00150F5E" w:rsidRPr="00AD5736" w:rsidRDefault="00150F5E" w:rsidP="00150F5E">
            <w:r w:rsidRPr="00150F5E">
              <w:t>Psychology of Human Resources</w:t>
            </w:r>
          </w:p>
        </w:tc>
        <w:tc>
          <w:tcPr>
            <w:tcW w:w="3243" w:type="dxa"/>
            <w:noWrap/>
            <w:vAlign w:val="center"/>
          </w:tcPr>
          <w:p w14:paraId="1EDA4ABD" w14:textId="20CECCDD" w:rsidR="00150F5E" w:rsidRPr="00AD5736" w:rsidRDefault="00CA52D2" w:rsidP="00150F5E">
            <w:r w:rsidRPr="00CA52D2">
              <w:t>Psychológia ľudských zdrojov</w:t>
            </w:r>
          </w:p>
        </w:tc>
        <w:tc>
          <w:tcPr>
            <w:tcW w:w="979" w:type="dxa"/>
            <w:noWrap/>
            <w:vAlign w:val="center"/>
          </w:tcPr>
          <w:p w14:paraId="3771E91C" w14:textId="22247B36" w:rsidR="00150F5E" w:rsidRPr="00AD5736" w:rsidRDefault="00CA52D2" w:rsidP="00150F5E">
            <w:pPr>
              <w:jc w:val="center"/>
            </w:pPr>
            <w:r>
              <w:t>3</w:t>
            </w:r>
          </w:p>
        </w:tc>
        <w:tc>
          <w:tcPr>
            <w:tcW w:w="1314" w:type="dxa"/>
            <w:vAlign w:val="center"/>
          </w:tcPr>
          <w:p w14:paraId="6EADBBAC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1A05B085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2808B6B5" w14:textId="67519BAE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715607EE" w14:textId="475CDF97" w:rsidR="00150F5E" w:rsidRPr="00AD5736" w:rsidRDefault="008D5A2C" w:rsidP="008D5A2C">
            <w:pPr>
              <w:jc w:val="center"/>
            </w:pPr>
            <w:r>
              <w:object w:dxaOrig="1539" w:dyaOrig="997" w14:anchorId="1895D6C4">
                <v:shape id="_x0000_i1271" type="#_x0000_t75" style="width:77.25pt;height:49.5pt" o:ole="">
                  <v:imagedata r:id="rId23" o:title=""/>
                </v:shape>
                <o:OLEObject Type="Embed" ProgID="Package" ShapeID="_x0000_i1271" DrawAspect="Icon" ObjectID="_1750766549" r:id="rId24"/>
              </w:object>
            </w:r>
          </w:p>
        </w:tc>
      </w:tr>
      <w:tr w:rsidR="00150F5E" w:rsidRPr="00AD5736" w14:paraId="0C2CFF6E" w14:textId="77777777" w:rsidTr="008D5A2C">
        <w:trPr>
          <w:trHeight w:val="1113"/>
        </w:trPr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</w:tcPr>
          <w:p w14:paraId="6CC3D824" w14:textId="1544F3D1" w:rsidR="00150F5E" w:rsidRPr="00AD5736" w:rsidRDefault="00150F5E" w:rsidP="00150F5E">
            <w:pPr>
              <w:jc w:val="center"/>
            </w:pPr>
            <w:r w:rsidRPr="00150F5E">
              <w:t>YPSm060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noWrap/>
            <w:vAlign w:val="center"/>
          </w:tcPr>
          <w:p w14:paraId="3047D710" w14:textId="7B4A86FA" w:rsidR="00150F5E" w:rsidRPr="00AD5736" w:rsidRDefault="00CA52D2" w:rsidP="00150F5E">
            <w:r w:rsidRPr="00CA52D2">
              <w:t xml:space="preserve">Educational psychology </w:t>
            </w:r>
            <w:r w:rsidR="00150F5E" w:rsidRPr="00150F5E">
              <w:t>II.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noWrap/>
            <w:vAlign w:val="center"/>
          </w:tcPr>
          <w:p w14:paraId="4F124F90" w14:textId="03CD9C32" w:rsidR="00150F5E" w:rsidRPr="00AD5736" w:rsidRDefault="00CA52D2" w:rsidP="00150F5E">
            <w:r w:rsidRPr="00CA52D2">
              <w:t>Edukačná psychológia II.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vAlign w:val="center"/>
          </w:tcPr>
          <w:p w14:paraId="0C831D7C" w14:textId="6C978B53" w:rsidR="00150F5E" w:rsidRPr="00AD5736" w:rsidRDefault="00CA52D2" w:rsidP="00150F5E">
            <w:pPr>
              <w:jc w:val="center"/>
            </w:pPr>
            <w: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47467DD4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76560754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1D0ECD2E" w14:textId="5D640F22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vAlign w:val="center"/>
          </w:tcPr>
          <w:p w14:paraId="5BE21ADA" w14:textId="56D9D3AF" w:rsidR="00150F5E" w:rsidRPr="00AD5736" w:rsidRDefault="008D5A2C" w:rsidP="008D5A2C">
            <w:pPr>
              <w:jc w:val="center"/>
            </w:pPr>
            <w:r>
              <w:object w:dxaOrig="1539" w:dyaOrig="997" w14:anchorId="495B83BD">
                <v:shape id="_x0000_i1263" type="#_x0000_t75" style="width:77.25pt;height:49.5pt" o:ole="">
                  <v:imagedata r:id="rId25" o:title=""/>
                </v:shape>
                <o:OLEObject Type="Embed" ProgID="Package" ShapeID="_x0000_i1263" DrawAspect="Icon" ObjectID="_1750766550" r:id="rId26"/>
              </w:object>
            </w:r>
          </w:p>
        </w:tc>
      </w:tr>
      <w:tr w:rsidR="00150F5E" w:rsidRPr="00AD5736" w14:paraId="28874271" w14:textId="77777777" w:rsidTr="008D5A2C">
        <w:trPr>
          <w:trHeight w:val="1113"/>
        </w:trPr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</w:tcPr>
          <w:p w14:paraId="354FD775" w14:textId="69409CE2" w:rsidR="00150F5E" w:rsidRPr="00AD5736" w:rsidRDefault="00150F5E" w:rsidP="00150F5E">
            <w:pPr>
              <w:jc w:val="center"/>
            </w:pPr>
            <w:r w:rsidRPr="00150F5E">
              <w:t>YPSm057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vAlign w:val="center"/>
          </w:tcPr>
          <w:p w14:paraId="2DDB2D7D" w14:textId="30CC59DC" w:rsidR="00150F5E" w:rsidRPr="00AD5736" w:rsidRDefault="00150F5E" w:rsidP="00150F5E">
            <w:r w:rsidRPr="00150F5E">
              <w:t>Theory of psychodiagnostics and psychometrics</w:t>
            </w:r>
          </w:p>
        </w:tc>
        <w:tc>
          <w:tcPr>
            <w:tcW w:w="3243" w:type="dxa"/>
            <w:tcBorders>
              <w:bottom w:val="single" w:sz="4" w:space="0" w:color="auto"/>
            </w:tcBorders>
            <w:noWrap/>
            <w:vAlign w:val="center"/>
          </w:tcPr>
          <w:p w14:paraId="4C6CD55F" w14:textId="790EB28B" w:rsidR="00150F5E" w:rsidRPr="00AD5736" w:rsidRDefault="00CA52D2" w:rsidP="00150F5E">
            <w:r w:rsidRPr="00CA52D2">
              <w:t>Teória psychodiagnostiky a psychometria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vAlign w:val="center"/>
          </w:tcPr>
          <w:p w14:paraId="064289DD" w14:textId="0CC8DEA6" w:rsidR="00150F5E" w:rsidRPr="00AD5736" w:rsidRDefault="00CA52D2" w:rsidP="00150F5E">
            <w:pPr>
              <w:jc w:val="center"/>
            </w:pPr>
            <w:r>
              <w:t>3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026C2955" w14:textId="77777777" w:rsidR="00CA52D2" w:rsidRDefault="00CA52D2" w:rsidP="00CA52D2">
            <w:pPr>
              <w:jc w:val="center"/>
              <w:rPr>
                <w:vertAlign w:val="superscript"/>
              </w:rPr>
            </w:pPr>
            <w:r>
              <w:t>Winter/1</w:t>
            </w:r>
            <w:r w:rsidRPr="00FC1408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</w:t>
            </w:r>
          </w:p>
          <w:p w14:paraId="0A7A5BCD" w14:textId="77777777" w:rsidR="00CA52D2" w:rsidRPr="00CA52D2" w:rsidRDefault="00CA52D2" w:rsidP="00CA52D2">
            <w:pPr>
              <w:jc w:val="center"/>
            </w:pPr>
            <w:r w:rsidRPr="00CA52D2">
              <w:t>or</w:t>
            </w:r>
          </w:p>
          <w:p w14:paraId="41AF896D" w14:textId="13208A9D" w:rsidR="00150F5E" w:rsidRPr="00AD5736" w:rsidRDefault="00CA52D2" w:rsidP="00CA52D2">
            <w:pPr>
              <w:jc w:val="center"/>
            </w:pPr>
            <w:r>
              <w:t>Summer/2</w:t>
            </w:r>
            <w:r w:rsidRPr="00150F5E">
              <w:rPr>
                <w:vertAlign w:val="superscript"/>
              </w:rPr>
              <w:t>nd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noWrap/>
            <w:vAlign w:val="center"/>
          </w:tcPr>
          <w:p w14:paraId="0637DF89" w14:textId="271F6AF9" w:rsidR="00150F5E" w:rsidRPr="00AD5736" w:rsidRDefault="008D5A2C" w:rsidP="008D5A2C">
            <w:pPr>
              <w:jc w:val="center"/>
            </w:pPr>
            <w:r>
              <w:object w:dxaOrig="1539" w:dyaOrig="997" w14:anchorId="1EEA8C91">
                <v:shape id="_x0000_i1249" type="#_x0000_t75" style="width:77.25pt;height:49.5pt" o:ole="">
                  <v:imagedata r:id="rId27" o:title=""/>
                </v:shape>
                <o:OLEObject Type="Embed" ProgID="Package" ShapeID="_x0000_i1249" DrawAspect="Icon" ObjectID="_1750766551" r:id="rId28"/>
              </w:object>
            </w:r>
          </w:p>
        </w:tc>
      </w:tr>
      <w:tr w:rsidR="00150F5E" w:rsidRPr="00AD5736" w14:paraId="0B2B8D45" w14:textId="77777777" w:rsidTr="008D5A2C">
        <w:trPr>
          <w:trHeight w:val="1701"/>
        </w:trPr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C150" w14:textId="77777777" w:rsidR="00150F5E" w:rsidRPr="007A0A49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11937" w14:textId="58937C77" w:rsidR="00150F5E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3630" w14:textId="09F6F485" w:rsidR="00150F5E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895CB" w14:textId="77777777" w:rsidR="00150F5E" w:rsidRPr="007A0A49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77C17" w14:textId="5266EE10" w:rsidR="00150F5E" w:rsidRDefault="00CA52D2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2D2">
              <w:drawing>
                <wp:anchor distT="0" distB="0" distL="114300" distR="114300" simplePos="0" relativeHeight="251660288" behindDoc="0" locked="0" layoutInCell="1" allowOverlap="1" wp14:anchorId="0B156B02" wp14:editId="1EF2E92F">
                  <wp:simplePos x="0" y="0"/>
                  <wp:positionH relativeFrom="column">
                    <wp:posOffset>-5509895</wp:posOffset>
                  </wp:positionH>
                  <wp:positionV relativeFrom="paragraph">
                    <wp:posOffset>-466090</wp:posOffset>
                  </wp:positionV>
                  <wp:extent cx="7439660" cy="1333500"/>
                  <wp:effectExtent l="0" t="0" r="889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66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0550B" w14:textId="4B0D2590" w:rsidR="00150F5E" w:rsidRDefault="00150F5E" w:rsidP="008D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F5E" w:rsidRPr="00AD5736" w14:paraId="6C802384" w14:textId="77777777" w:rsidTr="008D5A2C">
        <w:trPr>
          <w:trHeight w:val="590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0D756BA" w14:textId="77777777" w:rsidR="00150F5E" w:rsidRPr="007A0A49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026DC11" w14:textId="77777777" w:rsidR="00150F5E" w:rsidRPr="007A0A49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DD51805" w14:textId="0107E776" w:rsidR="00150F5E" w:rsidRPr="007A0A49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Slovak t</w:t>
            </w: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itle of the course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307593A" w14:textId="77777777" w:rsidR="00150F5E" w:rsidRPr="007A0A49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BF6CD06" w14:textId="77777777" w:rsidR="00150F5E" w:rsidRDefault="00150F5E" w:rsidP="00150F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6245FE7" w14:textId="664AA3C5" w:rsidR="00150F5E" w:rsidRPr="007A0A49" w:rsidRDefault="00150F5E" w:rsidP="008D5A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F5E" w:rsidRPr="00AD5736" w14:paraId="668A2D5A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7357137E" w14:textId="39E7A2C4" w:rsidR="00150F5E" w:rsidRPr="00AD5736" w:rsidRDefault="00CA52D2" w:rsidP="00150F5E">
            <w:pPr>
              <w:jc w:val="center"/>
            </w:pPr>
            <w:r w:rsidRPr="00CA52D2">
              <w:t>XPSb028</w:t>
            </w:r>
          </w:p>
        </w:tc>
        <w:tc>
          <w:tcPr>
            <w:tcW w:w="3243" w:type="dxa"/>
            <w:vAlign w:val="center"/>
          </w:tcPr>
          <w:p w14:paraId="6E93B7E4" w14:textId="14EE00A5" w:rsidR="00150F5E" w:rsidRPr="00AD5736" w:rsidRDefault="00CA52D2" w:rsidP="00150F5E">
            <w:r w:rsidRPr="00CA52D2">
              <w:t>Statistics II.</w:t>
            </w:r>
          </w:p>
        </w:tc>
        <w:tc>
          <w:tcPr>
            <w:tcW w:w="3243" w:type="dxa"/>
            <w:noWrap/>
            <w:vAlign w:val="center"/>
          </w:tcPr>
          <w:p w14:paraId="34028E0E" w14:textId="4C3DC166" w:rsidR="00150F5E" w:rsidRPr="00AD5736" w:rsidRDefault="00CA52D2" w:rsidP="00150F5E">
            <w:r w:rsidRPr="00CA52D2">
              <w:t>Štatistika II.</w:t>
            </w:r>
          </w:p>
        </w:tc>
        <w:tc>
          <w:tcPr>
            <w:tcW w:w="979" w:type="dxa"/>
            <w:noWrap/>
            <w:vAlign w:val="center"/>
          </w:tcPr>
          <w:p w14:paraId="61107C09" w14:textId="0AD592FC" w:rsidR="00150F5E" w:rsidRPr="00AD5736" w:rsidRDefault="00CA52D2" w:rsidP="00150F5E">
            <w:pPr>
              <w:jc w:val="center"/>
            </w:pPr>
            <w:r>
              <w:t>6</w:t>
            </w:r>
          </w:p>
        </w:tc>
        <w:tc>
          <w:tcPr>
            <w:tcW w:w="1314" w:type="dxa"/>
            <w:vAlign w:val="center"/>
          </w:tcPr>
          <w:p w14:paraId="50735403" w14:textId="77777777" w:rsidR="00150F5E" w:rsidRPr="00AD5736" w:rsidRDefault="00150F5E" w:rsidP="00150F5E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736AE2C2" w14:textId="54AF1500" w:rsidR="00150F5E" w:rsidRPr="00AD5736" w:rsidRDefault="008D5A2C" w:rsidP="008D5A2C">
            <w:pPr>
              <w:jc w:val="center"/>
            </w:pPr>
            <w:r>
              <w:object w:dxaOrig="1539" w:dyaOrig="997" w14:anchorId="6A1F7A98">
                <v:shape id="_x0000_i1228" type="#_x0000_t75" style="width:77.25pt;height:49.5pt" o:ole="">
                  <v:imagedata r:id="rId30" o:title=""/>
                </v:shape>
                <o:OLEObject Type="Embed" ProgID="Package" ShapeID="_x0000_i1228" DrawAspect="Icon" ObjectID="_1750766552" r:id="rId31"/>
              </w:object>
            </w:r>
          </w:p>
        </w:tc>
      </w:tr>
      <w:tr w:rsidR="00150F5E" w:rsidRPr="00AD5736" w14:paraId="42E8EE31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5DFABFB8" w14:textId="0C69CFE7" w:rsidR="00150F5E" w:rsidRPr="00AD5736" w:rsidRDefault="00CA52D2" w:rsidP="00150F5E">
            <w:pPr>
              <w:jc w:val="center"/>
            </w:pPr>
            <w:r w:rsidRPr="00CA52D2">
              <w:t>XPSb021</w:t>
            </w:r>
          </w:p>
        </w:tc>
        <w:tc>
          <w:tcPr>
            <w:tcW w:w="3243" w:type="dxa"/>
            <w:vAlign w:val="center"/>
          </w:tcPr>
          <w:p w14:paraId="7799D081" w14:textId="4E4A3A21" w:rsidR="00150F5E" w:rsidRPr="00AD5736" w:rsidRDefault="00CA52D2" w:rsidP="00150F5E">
            <w:r w:rsidRPr="00CA52D2">
              <w:t>Methodology of Psychological Research II.</w:t>
            </w:r>
          </w:p>
        </w:tc>
        <w:tc>
          <w:tcPr>
            <w:tcW w:w="3243" w:type="dxa"/>
            <w:noWrap/>
            <w:vAlign w:val="center"/>
          </w:tcPr>
          <w:p w14:paraId="62E0DCD2" w14:textId="7AF56F57" w:rsidR="00150F5E" w:rsidRPr="00AD5736" w:rsidRDefault="00CA52D2" w:rsidP="00150F5E">
            <w:r w:rsidRPr="00CA52D2">
              <w:t>Metodológia psychologického výskumu a diagnostiky II.</w:t>
            </w:r>
          </w:p>
        </w:tc>
        <w:tc>
          <w:tcPr>
            <w:tcW w:w="979" w:type="dxa"/>
            <w:noWrap/>
            <w:vAlign w:val="center"/>
          </w:tcPr>
          <w:p w14:paraId="67845D25" w14:textId="3E7478EE" w:rsidR="00150F5E" w:rsidRPr="00AD5736" w:rsidRDefault="00CA52D2" w:rsidP="00150F5E">
            <w:pPr>
              <w:jc w:val="center"/>
            </w:pPr>
            <w:r>
              <w:t>6</w:t>
            </w:r>
          </w:p>
        </w:tc>
        <w:tc>
          <w:tcPr>
            <w:tcW w:w="1314" w:type="dxa"/>
            <w:vAlign w:val="center"/>
          </w:tcPr>
          <w:p w14:paraId="5BF6541E" w14:textId="77777777" w:rsidR="00150F5E" w:rsidRPr="00AD5736" w:rsidRDefault="00150F5E" w:rsidP="00150F5E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1405F086" w14:textId="2021A468" w:rsidR="00150F5E" w:rsidRPr="00AD5736" w:rsidRDefault="008D5A2C" w:rsidP="008D5A2C">
            <w:pPr>
              <w:jc w:val="center"/>
            </w:pPr>
            <w:r>
              <w:object w:dxaOrig="1539" w:dyaOrig="997" w14:anchorId="405F392F">
                <v:shape id="_x0000_i1237" type="#_x0000_t75" style="width:77.25pt;height:49.5pt" o:ole="">
                  <v:imagedata r:id="rId32" o:title=""/>
                </v:shape>
                <o:OLEObject Type="Embed" ProgID="Package" ShapeID="_x0000_i1237" DrawAspect="Icon" ObjectID="_1750766553" r:id="rId33"/>
              </w:object>
            </w:r>
          </w:p>
        </w:tc>
      </w:tr>
      <w:tr w:rsidR="00150F5E" w:rsidRPr="00AD5736" w14:paraId="20915330" w14:textId="77777777" w:rsidTr="008D5A2C">
        <w:trPr>
          <w:trHeight w:val="1113"/>
        </w:trPr>
        <w:tc>
          <w:tcPr>
            <w:tcW w:w="1049" w:type="dxa"/>
            <w:noWrap/>
            <w:vAlign w:val="center"/>
          </w:tcPr>
          <w:p w14:paraId="7D069966" w14:textId="6C870C4B" w:rsidR="00150F5E" w:rsidRPr="00AD5736" w:rsidRDefault="00CA52D2" w:rsidP="00150F5E">
            <w:pPr>
              <w:jc w:val="center"/>
            </w:pPr>
            <w:r w:rsidRPr="00CA52D2">
              <w:t>YPSm009</w:t>
            </w:r>
          </w:p>
        </w:tc>
        <w:tc>
          <w:tcPr>
            <w:tcW w:w="3243" w:type="dxa"/>
            <w:vAlign w:val="center"/>
          </w:tcPr>
          <w:p w14:paraId="0137E8D3" w14:textId="46AA358F" w:rsidR="00150F5E" w:rsidRPr="00AD5736" w:rsidRDefault="00CA52D2" w:rsidP="00150F5E">
            <w:r w:rsidRPr="00CA52D2">
              <w:t>Psychodiagnostics of adults II.</w:t>
            </w:r>
          </w:p>
        </w:tc>
        <w:tc>
          <w:tcPr>
            <w:tcW w:w="3243" w:type="dxa"/>
            <w:noWrap/>
            <w:vAlign w:val="center"/>
          </w:tcPr>
          <w:p w14:paraId="58EBA96A" w14:textId="598FA0D1" w:rsidR="00150F5E" w:rsidRPr="00AD5736" w:rsidRDefault="00CA52D2" w:rsidP="00150F5E">
            <w:r w:rsidRPr="00CA52D2">
              <w:t>Psychodiagnostika dospelých II.</w:t>
            </w:r>
          </w:p>
        </w:tc>
        <w:tc>
          <w:tcPr>
            <w:tcW w:w="979" w:type="dxa"/>
            <w:noWrap/>
            <w:vAlign w:val="center"/>
          </w:tcPr>
          <w:p w14:paraId="63CF1B47" w14:textId="4F009AD1" w:rsidR="00150F5E" w:rsidRPr="00AD5736" w:rsidRDefault="00CA52D2" w:rsidP="00150F5E">
            <w:pPr>
              <w:jc w:val="center"/>
            </w:pPr>
            <w:r>
              <w:t>5</w:t>
            </w:r>
          </w:p>
        </w:tc>
        <w:tc>
          <w:tcPr>
            <w:tcW w:w="1314" w:type="dxa"/>
            <w:vAlign w:val="center"/>
          </w:tcPr>
          <w:p w14:paraId="1B565AF2" w14:textId="77777777" w:rsidR="00150F5E" w:rsidRPr="00AD5736" w:rsidRDefault="00150F5E" w:rsidP="00150F5E">
            <w:pPr>
              <w:jc w:val="center"/>
            </w:pPr>
            <w:r>
              <w:t>Summer/2</w:t>
            </w:r>
            <w:r w:rsidRPr="00FC1408">
              <w:rPr>
                <w:vertAlign w:val="superscript"/>
              </w:rPr>
              <w:t>nd</w:t>
            </w:r>
          </w:p>
        </w:tc>
        <w:tc>
          <w:tcPr>
            <w:tcW w:w="1814" w:type="dxa"/>
            <w:noWrap/>
            <w:vAlign w:val="center"/>
          </w:tcPr>
          <w:p w14:paraId="5AEBBBD2" w14:textId="3C00E4E0" w:rsidR="00150F5E" w:rsidRPr="00AD5736" w:rsidRDefault="008D5A2C" w:rsidP="008D5A2C">
            <w:pPr>
              <w:jc w:val="center"/>
            </w:pPr>
            <w:r>
              <w:object w:dxaOrig="1539" w:dyaOrig="997" w14:anchorId="442E3700">
                <v:shape id="_x0000_i1244" type="#_x0000_t75" style="width:77.25pt;height:49.5pt" o:ole="">
                  <v:imagedata r:id="rId34" o:title=""/>
                </v:shape>
                <o:OLEObject Type="Embed" ProgID="Package" ShapeID="_x0000_i1244" DrawAspect="Icon" ObjectID="_1750766554" r:id="rId35"/>
              </w:object>
            </w:r>
          </w:p>
        </w:tc>
      </w:tr>
    </w:tbl>
    <w:p w14:paraId="7E28393C" w14:textId="47C5E6E4" w:rsidR="00B74A78" w:rsidRDefault="00B74A78" w:rsidP="00C92B4D"/>
    <w:p w14:paraId="0E37858F" w14:textId="030B726E" w:rsidR="008D5A2C" w:rsidRDefault="008D5A2C" w:rsidP="00C92B4D"/>
    <w:p w14:paraId="69319144" w14:textId="32CD9C47" w:rsidR="008D5A2C" w:rsidRDefault="008D5A2C" w:rsidP="00C92B4D">
      <w:bookmarkStart w:id="0" w:name="_GoBack"/>
      <w:bookmarkEnd w:id="0"/>
    </w:p>
    <w:sectPr w:rsidR="008D5A2C" w:rsidSect="00FC140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C9"/>
    <w:rsid w:val="000910BB"/>
    <w:rsid w:val="000E0B4D"/>
    <w:rsid w:val="00106812"/>
    <w:rsid w:val="00150F5E"/>
    <w:rsid w:val="00163C9B"/>
    <w:rsid w:val="001C68A8"/>
    <w:rsid w:val="001D78D2"/>
    <w:rsid w:val="0025212E"/>
    <w:rsid w:val="003A41E6"/>
    <w:rsid w:val="004B4CD9"/>
    <w:rsid w:val="004E0268"/>
    <w:rsid w:val="0050716F"/>
    <w:rsid w:val="00681AC9"/>
    <w:rsid w:val="00693CDB"/>
    <w:rsid w:val="00703C3D"/>
    <w:rsid w:val="00742C62"/>
    <w:rsid w:val="007A2F63"/>
    <w:rsid w:val="008D5A2C"/>
    <w:rsid w:val="008F5654"/>
    <w:rsid w:val="00AD5736"/>
    <w:rsid w:val="00B74A78"/>
    <w:rsid w:val="00C50D02"/>
    <w:rsid w:val="00C92B4D"/>
    <w:rsid w:val="00CA52D2"/>
    <w:rsid w:val="00D51C82"/>
    <w:rsid w:val="00DB6979"/>
    <w:rsid w:val="00DB7D1E"/>
    <w:rsid w:val="00ED0F8D"/>
    <w:rsid w:val="00F112C7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854"/>
  <w15:chartTrackingRefBased/>
  <w15:docId w15:val="{2E1AA5DD-C09E-49A0-9EAA-46695A41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10.emf"/><Relationship Id="rId34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24" Type="http://schemas.openxmlformats.org/officeDocument/2006/relationships/oleObject" Target="embeddings/oleObject9.bin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30" Type="http://schemas.openxmlformats.org/officeDocument/2006/relationships/image" Target="media/image15.e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039E-E167-4DC4-858F-E46E0316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2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Hercegová Mária</dc:creator>
  <cp:keywords/>
  <dc:description/>
  <cp:lastModifiedBy>Hercegová Mária</cp:lastModifiedBy>
  <cp:revision>2</cp:revision>
  <cp:lastPrinted>2023-07-13T12:20:00Z</cp:lastPrinted>
  <dcterms:created xsi:type="dcterms:W3CDTF">2023-07-13T13:15:00Z</dcterms:created>
  <dcterms:modified xsi:type="dcterms:W3CDTF">2023-07-13T13:15:00Z</dcterms:modified>
</cp:coreProperties>
</file>